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8DFDB" w14:textId="77777777" w:rsidR="007D49E1" w:rsidRDefault="007D49E1" w:rsidP="007D49E1">
      <w:pPr>
        <w:pStyle w:val="Bezproreda"/>
        <w:rPr>
          <w:rFonts w:ascii="Cambria" w:hAnsi="Cambria"/>
        </w:rPr>
      </w:pPr>
    </w:p>
    <w:p w14:paraId="43F0E3F9" w14:textId="77777777" w:rsidR="007D49E1" w:rsidRPr="00447624" w:rsidRDefault="007D49E1" w:rsidP="007D49E1">
      <w:pPr>
        <w:rPr>
          <w:rFonts w:ascii="Cambria" w:hAnsi="Cambria"/>
          <w:sz w:val="22"/>
        </w:rPr>
      </w:pPr>
      <w:r w:rsidRPr="00447624">
        <w:rPr>
          <w:rFonts w:ascii="Cambria" w:hAnsi="Cambria"/>
          <w:noProof/>
          <w:sz w:val="22"/>
        </w:rPr>
        <w:drawing>
          <wp:anchor distT="0" distB="0" distL="114300" distR="114300" simplePos="0" relativeHeight="251659264" behindDoc="0" locked="0" layoutInCell="1" allowOverlap="1" wp14:anchorId="3F43B6D4" wp14:editId="23C9BAFC">
            <wp:simplePos x="0" y="0"/>
            <wp:positionH relativeFrom="column">
              <wp:posOffset>441960</wp:posOffset>
            </wp:positionH>
            <wp:positionV relativeFrom="paragraph">
              <wp:posOffset>-444500</wp:posOffset>
            </wp:positionV>
            <wp:extent cx="541655" cy="685800"/>
            <wp:effectExtent l="0" t="0" r="0" b="0"/>
            <wp:wrapNone/>
            <wp:docPr id="3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69469" w14:textId="77777777" w:rsidR="007D49E1" w:rsidRPr="00447624" w:rsidRDefault="007D49E1" w:rsidP="007D49E1">
      <w:pPr>
        <w:rPr>
          <w:rFonts w:ascii="Cambria" w:hAnsi="Cambria"/>
          <w:sz w:val="22"/>
        </w:rPr>
      </w:pPr>
    </w:p>
    <w:p w14:paraId="79584886" w14:textId="77777777" w:rsidR="007D49E1" w:rsidRPr="00E02949" w:rsidRDefault="007D49E1" w:rsidP="007D49E1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REPUBLIKA HRVATSKA</w:t>
      </w:r>
    </w:p>
    <w:p w14:paraId="4AE3285A" w14:textId="77777777" w:rsidR="007D49E1" w:rsidRPr="00E02949" w:rsidRDefault="007D49E1" w:rsidP="007D49E1">
      <w:pPr>
        <w:pStyle w:val="Naslov2"/>
        <w:rPr>
          <w:rFonts w:ascii="Cambria" w:hAnsi="Cambria"/>
          <w:sz w:val="22"/>
          <w:szCs w:val="22"/>
          <w:lang w:val="hr-HR"/>
        </w:rPr>
      </w:pPr>
      <w:r w:rsidRPr="00E02949">
        <w:rPr>
          <w:rFonts w:ascii="Cambria" w:hAnsi="Cambria"/>
          <w:sz w:val="22"/>
          <w:szCs w:val="22"/>
        </w:rPr>
        <w:t xml:space="preserve">OSNOVNA ŠKOLA </w:t>
      </w:r>
      <w:r w:rsidRPr="00E02949">
        <w:rPr>
          <w:rFonts w:ascii="Cambria" w:hAnsi="Cambria"/>
          <w:sz w:val="22"/>
          <w:szCs w:val="22"/>
          <w:lang w:val="hr-HR"/>
        </w:rPr>
        <w:t>GALOVAC</w:t>
      </w:r>
    </w:p>
    <w:p w14:paraId="078FDF4A" w14:textId="77777777" w:rsidR="007D49E1" w:rsidRPr="00E02949" w:rsidRDefault="007D49E1" w:rsidP="007D49E1">
      <w:pPr>
        <w:rPr>
          <w:rFonts w:ascii="Cambria" w:hAnsi="Cambria"/>
          <w:b/>
          <w:sz w:val="22"/>
          <w:szCs w:val="22"/>
          <w:lang w:eastAsia="en-US"/>
        </w:rPr>
      </w:pPr>
      <w:r w:rsidRPr="00E02949">
        <w:rPr>
          <w:rFonts w:ascii="Cambria" w:hAnsi="Cambria"/>
          <w:b/>
          <w:sz w:val="22"/>
          <w:szCs w:val="22"/>
          <w:lang w:eastAsia="en-US"/>
        </w:rPr>
        <w:t>ŠKOLSKI ODBOR</w:t>
      </w:r>
    </w:p>
    <w:p w14:paraId="3575BE26" w14:textId="77777777" w:rsidR="007D49E1" w:rsidRPr="00E02949" w:rsidRDefault="007D49E1" w:rsidP="007D49E1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Galovac, Ulica I  175</w:t>
      </w:r>
    </w:p>
    <w:p w14:paraId="010C8E5A" w14:textId="77777777" w:rsidR="007D49E1" w:rsidRPr="00E02949" w:rsidRDefault="007D49E1" w:rsidP="007D49E1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23222 Zemunik</w:t>
      </w:r>
    </w:p>
    <w:p w14:paraId="59BDBE4D" w14:textId="77777777" w:rsidR="007D49E1" w:rsidRDefault="007D49E1" w:rsidP="007D49E1">
      <w:pPr>
        <w:pStyle w:val="Bezproreda"/>
        <w:rPr>
          <w:rFonts w:ascii="Cambria" w:hAnsi="Cambria"/>
        </w:rPr>
      </w:pPr>
    </w:p>
    <w:p w14:paraId="5A6442B6" w14:textId="77777777" w:rsidR="007D49E1" w:rsidRDefault="007D49E1" w:rsidP="007D49E1">
      <w:pPr>
        <w:rPr>
          <w:rFonts w:ascii="Cambria" w:hAnsi="Cambria"/>
        </w:rPr>
      </w:pPr>
      <w:r>
        <w:rPr>
          <w:rFonts w:ascii="Cambria" w:hAnsi="Cambria"/>
        </w:rPr>
        <w:t>KLASA: 007-04/26-01/10</w:t>
      </w:r>
    </w:p>
    <w:p w14:paraId="536035E7" w14:textId="35B4DF5B" w:rsidR="007D49E1" w:rsidRDefault="007D49E1" w:rsidP="007D49E1">
      <w:pPr>
        <w:rPr>
          <w:rFonts w:ascii="Cambria" w:hAnsi="Cambria"/>
        </w:rPr>
      </w:pPr>
      <w:r>
        <w:rPr>
          <w:rFonts w:ascii="Cambria" w:hAnsi="Cambria"/>
        </w:rPr>
        <w:t>URBROJ:2198-1-24-26-</w:t>
      </w:r>
      <w:r>
        <w:rPr>
          <w:rFonts w:ascii="Cambria" w:hAnsi="Cambria"/>
        </w:rPr>
        <w:t>3</w:t>
      </w:r>
    </w:p>
    <w:p w14:paraId="2D00CD70" w14:textId="19124C0B" w:rsidR="007D49E1" w:rsidRDefault="007D49E1" w:rsidP="007D49E1">
      <w:pPr>
        <w:rPr>
          <w:rFonts w:ascii="Cambria" w:hAnsi="Cambria"/>
        </w:rPr>
      </w:pPr>
      <w:r>
        <w:rPr>
          <w:rFonts w:ascii="Cambria" w:hAnsi="Cambria"/>
        </w:rPr>
        <w:t xml:space="preserve">Galovac, </w:t>
      </w:r>
      <w:r>
        <w:rPr>
          <w:rFonts w:ascii="Cambria" w:hAnsi="Cambria"/>
        </w:rPr>
        <w:t>02</w:t>
      </w:r>
      <w:r>
        <w:rPr>
          <w:rFonts w:ascii="Cambria" w:hAnsi="Cambria"/>
        </w:rPr>
        <w:t xml:space="preserve">. </w:t>
      </w:r>
      <w:r>
        <w:rPr>
          <w:rFonts w:ascii="Cambria" w:hAnsi="Cambria"/>
        </w:rPr>
        <w:t>listopada</w:t>
      </w:r>
      <w:r>
        <w:rPr>
          <w:rFonts w:ascii="Cambria" w:hAnsi="Cambria"/>
        </w:rPr>
        <w:t xml:space="preserve"> 2026. godine</w:t>
      </w:r>
    </w:p>
    <w:p w14:paraId="6A9BC025" w14:textId="77777777" w:rsidR="007D49E1" w:rsidRDefault="007D49E1" w:rsidP="007D49E1">
      <w:pPr>
        <w:pStyle w:val="Bezproreda"/>
        <w:jc w:val="both"/>
        <w:rPr>
          <w:rFonts w:ascii="Cambria" w:hAnsi="Cambria"/>
        </w:rPr>
      </w:pPr>
    </w:p>
    <w:p w14:paraId="74273995" w14:textId="77777777" w:rsidR="007D49E1" w:rsidRDefault="007D49E1" w:rsidP="007D49E1">
      <w:pPr>
        <w:pStyle w:val="Bezproreda"/>
        <w:jc w:val="both"/>
        <w:rPr>
          <w:rFonts w:ascii="Cambria" w:hAnsi="Cambria"/>
        </w:rPr>
      </w:pPr>
    </w:p>
    <w:p w14:paraId="1FD909C8" w14:textId="77777777" w:rsidR="007D49E1" w:rsidRDefault="007D49E1" w:rsidP="007D49E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Na temelju članka 10. Zakona o pravu na pristup informacijama (NN 25/13, 85/15, 69/22) Osnovna škola Galovac objavljuje </w:t>
      </w:r>
    </w:p>
    <w:p w14:paraId="645912D9" w14:textId="77777777" w:rsidR="007D49E1" w:rsidRDefault="007D49E1" w:rsidP="007D49E1">
      <w:pPr>
        <w:pStyle w:val="Bezproreda"/>
        <w:jc w:val="both"/>
        <w:rPr>
          <w:rFonts w:ascii="Cambria" w:hAnsi="Cambria"/>
        </w:rPr>
      </w:pPr>
    </w:p>
    <w:p w14:paraId="4834FCD4" w14:textId="77777777" w:rsidR="007D49E1" w:rsidRDefault="007D49E1" w:rsidP="007D49E1">
      <w:pPr>
        <w:pStyle w:val="Bezproreda"/>
        <w:jc w:val="both"/>
        <w:rPr>
          <w:rFonts w:ascii="Cambria" w:hAnsi="Cambria"/>
        </w:rPr>
      </w:pPr>
    </w:p>
    <w:p w14:paraId="6B777C82" w14:textId="7829B71D" w:rsidR="007D49E1" w:rsidRPr="007D49E1" w:rsidRDefault="007D49E1" w:rsidP="007D49E1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ZAKLJUČKE SA </w:t>
      </w:r>
      <w:r>
        <w:rPr>
          <w:rFonts w:ascii="Cambria" w:hAnsi="Cambria"/>
          <w:b/>
        </w:rPr>
        <w:t>17</w:t>
      </w:r>
      <w:r>
        <w:rPr>
          <w:rFonts w:ascii="Cambria" w:hAnsi="Cambria"/>
          <w:b/>
        </w:rPr>
        <w:t>. SJEDNICE ŠKOLSKOG ODBORA</w:t>
      </w:r>
    </w:p>
    <w:p w14:paraId="61F06D80" w14:textId="77777777" w:rsidR="007D49E1" w:rsidRDefault="007D49E1" w:rsidP="007D49E1">
      <w:pPr>
        <w:pStyle w:val="Bezproreda"/>
        <w:jc w:val="both"/>
        <w:rPr>
          <w:rFonts w:ascii="Cambria" w:hAnsi="Cambria"/>
        </w:rPr>
      </w:pPr>
    </w:p>
    <w:p w14:paraId="5FA5C574" w14:textId="77777777" w:rsidR="007D49E1" w:rsidRDefault="007D49E1" w:rsidP="007D49E1">
      <w:pPr>
        <w:pStyle w:val="Bezproreda"/>
        <w:rPr>
          <w:rFonts w:ascii="Cambria" w:hAnsi="Cambria"/>
        </w:rPr>
      </w:pPr>
    </w:p>
    <w:p w14:paraId="7594D9F0" w14:textId="77777777" w:rsidR="007D49E1" w:rsidRDefault="007D49E1" w:rsidP="007D49E1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D N E V N I   R E D:</w:t>
      </w:r>
    </w:p>
    <w:p w14:paraId="6A79D47B" w14:textId="77777777" w:rsidR="007D49E1" w:rsidRDefault="007D49E1" w:rsidP="007D49E1">
      <w:pPr>
        <w:pStyle w:val="Bezproreda"/>
        <w:rPr>
          <w:rFonts w:ascii="Cambria" w:hAnsi="Cambria"/>
          <w:b/>
        </w:rPr>
      </w:pPr>
    </w:p>
    <w:p w14:paraId="61466DB8" w14:textId="77777777" w:rsidR="007D49E1" w:rsidRDefault="007D49E1" w:rsidP="007D49E1">
      <w:pPr>
        <w:numPr>
          <w:ilvl w:val="0"/>
          <w:numId w:val="3"/>
        </w:numPr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/>
          <w:b/>
        </w:rPr>
        <w:t>Usvajanje zapisnika s prethodne sjednice</w:t>
      </w:r>
    </w:p>
    <w:p w14:paraId="65EC1D22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Razmatranje i usvajanje prijedloga Školskog kurikuluma za tekuću školsku godinu 2026./2027.,</w:t>
      </w:r>
    </w:p>
    <w:p w14:paraId="2E2693C5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Razmatranje i usvajanje prijedloga Godišnjeg plana i programa škole za tekuću školsku godinu 2026./2027.,</w:t>
      </w:r>
    </w:p>
    <w:p w14:paraId="18FFAE0E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Potvrđivanje ugovora o radu Maji Sipini na mjesto učiteljice Prirode</w:t>
      </w:r>
    </w:p>
    <w:p w14:paraId="23C51F7C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Potvrđivanje ugovora o radu pomoćnicima u nastavi</w:t>
      </w:r>
    </w:p>
    <w:p w14:paraId="5C55AE10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Godišnje izvješće o stanju sigurnosti, provođenju preventivnih programa te mjerama poduzetim u cilju zaštite prava učenika u prošloj školskoj godini 2025./2026.</w:t>
      </w:r>
    </w:p>
    <w:p w14:paraId="5E0389BB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Čitanje Zaključka i mjera iz Nalaza o provedenom stručno-pedagoškom nadzoru (KLASA: 602-02/26-02/13, URBROJ: 561-10/20-26-06 od 9. 2. 2026. godine),</w:t>
      </w:r>
    </w:p>
    <w:p w14:paraId="48C7B6AE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Podsjećanje na Pravilnik o načinu postupanja odgojno-obrazovnih radnika školskih ustanova u poduzimanju mjera zaštite prava učenika te prijave svakog kršenja tih prava nadležnim tijelima (NN 132/13),</w:t>
      </w:r>
    </w:p>
    <w:p w14:paraId="30B812B2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Podsjećanje na Protokol o postupanju u slučajevima nasilja (VRH 2004.),</w:t>
      </w:r>
    </w:p>
    <w:p w14:paraId="20B1F635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Podsjećanje na Protokol o postupanju u slučaju seksualnog nasilja (VRH, NN 70/2018),</w:t>
      </w:r>
    </w:p>
    <w:p w14:paraId="663F03ED" w14:textId="77777777" w:rsidR="007D49E1" w:rsidRDefault="007D49E1" w:rsidP="007D49E1">
      <w:pPr>
        <w:pStyle w:val="Bezproreda"/>
        <w:numPr>
          <w:ilvl w:val="0"/>
          <w:numId w:val="3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Usvajanje prijedloga prvih Izmjena i dopuna financijskog plana za 2026. godinu, </w:t>
      </w:r>
    </w:p>
    <w:p w14:paraId="1A868F8A" w14:textId="77777777" w:rsidR="007D49E1" w:rsidRDefault="007D49E1" w:rsidP="007D49E1">
      <w:pPr>
        <w:numPr>
          <w:ilvl w:val="0"/>
          <w:numId w:val="3"/>
        </w:numPr>
        <w:jc w:val="both"/>
        <w:rPr>
          <w:rFonts w:ascii="Cambria" w:hAnsi="Cambria" w:cs="Arial"/>
          <w:b/>
        </w:rPr>
      </w:pPr>
      <w:r>
        <w:rPr>
          <w:rFonts w:ascii="Cambria" w:hAnsi="Cambria"/>
          <w:b/>
        </w:rPr>
        <w:t>Ostala pitanja.</w:t>
      </w:r>
    </w:p>
    <w:p w14:paraId="1FEA3CC3" w14:textId="77777777" w:rsidR="007D49E1" w:rsidRDefault="007D49E1" w:rsidP="007D49E1">
      <w:pPr>
        <w:rPr>
          <w:rFonts w:ascii="Cambria" w:hAnsi="Cambria"/>
          <w:b/>
        </w:rPr>
      </w:pPr>
    </w:p>
    <w:p w14:paraId="43F4AED9" w14:textId="32B1033E" w:rsidR="007D49E1" w:rsidRDefault="007D49E1" w:rsidP="007D49E1">
      <w:pPr>
        <w:pStyle w:val="Bezproreda"/>
        <w:rPr>
          <w:rFonts w:ascii="Cambria" w:hAnsi="Cambria"/>
        </w:rPr>
      </w:pPr>
      <w:r>
        <w:rPr>
          <w:rFonts w:ascii="Cambria" w:hAnsi="Cambria"/>
        </w:rPr>
        <w:t xml:space="preserve">Sjednica je održana </w:t>
      </w:r>
      <w:r>
        <w:rPr>
          <w:rFonts w:ascii="Cambria" w:hAnsi="Cambria"/>
        </w:rPr>
        <w:t>02</w:t>
      </w:r>
      <w:r>
        <w:rPr>
          <w:rFonts w:ascii="Cambria" w:hAnsi="Cambria"/>
        </w:rPr>
        <w:t xml:space="preserve">. </w:t>
      </w:r>
      <w:r>
        <w:rPr>
          <w:rFonts w:ascii="Cambria" w:hAnsi="Cambria"/>
        </w:rPr>
        <w:t>listopada</w:t>
      </w:r>
      <w:r>
        <w:rPr>
          <w:rFonts w:ascii="Cambria" w:hAnsi="Cambria"/>
        </w:rPr>
        <w:t xml:space="preserve"> 2026. godine.</w:t>
      </w:r>
    </w:p>
    <w:p w14:paraId="1CE491AD" w14:textId="77777777" w:rsidR="007D49E1" w:rsidRDefault="007D49E1" w:rsidP="007D49E1">
      <w:pPr>
        <w:pStyle w:val="Bezproreda"/>
        <w:jc w:val="both"/>
        <w:rPr>
          <w:rFonts w:ascii="Cambria" w:hAnsi="Cambria"/>
        </w:rPr>
      </w:pPr>
    </w:p>
    <w:p w14:paraId="07B56155" w14:textId="77777777" w:rsidR="007D49E1" w:rsidRDefault="007D49E1" w:rsidP="007D49E1">
      <w:pPr>
        <w:pStyle w:val="Bezproreda"/>
        <w:jc w:val="both"/>
        <w:rPr>
          <w:rFonts w:ascii="Cambria" w:hAnsi="Cambria"/>
        </w:rPr>
      </w:pPr>
    </w:p>
    <w:p w14:paraId="5463B84B" w14:textId="21F3C36D" w:rsidR="007D49E1" w:rsidRDefault="007D49E1" w:rsidP="007D49E1">
      <w:pPr>
        <w:pStyle w:val="Bezprored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Usvojen je zapisnik sa 1</w:t>
      </w:r>
      <w:r>
        <w:rPr>
          <w:rFonts w:ascii="Cambria" w:hAnsi="Cambria"/>
        </w:rPr>
        <w:t>6</w:t>
      </w:r>
      <w:r>
        <w:rPr>
          <w:rFonts w:ascii="Cambria" w:hAnsi="Cambria"/>
        </w:rPr>
        <w:t>. sjednice od 1</w:t>
      </w:r>
      <w:r>
        <w:rPr>
          <w:rFonts w:ascii="Cambria" w:hAnsi="Cambria"/>
        </w:rPr>
        <w:t>1</w:t>
      </w:r>
      <w:r>
        <w:rPr>
          <w:rFonts w:ascii="Cambria" w:hAnsi="Cambria"/>
        </w:rPr>
        <w:t xml:space="preserve">. </w:t>
      </w:r>
      <w:r>
        <w:rPr>
          <w:rFonts w:ascii="Cambria" w:hAnsi="Cambria"/>
        </w:rPr>
        <w:t>rujna</w:t>
      </w:r>
      <w:r>
        <w:rPr>
          <w:rFonts w:ascii="Cambria" w:hAnsi="Cambria"/>
        </w:rPr>
        <w:t xml:space="preserve"> 2026. godine</w:t>
      </w:r>
      <w:r w:rsidR="004D6D38">
        <w:rPr>
          <w:rFonts w:ascii="Cambria" w:hAnsi="Cambria"/>
        </w:rPr>
        <w:t>.</w:t>
      </w:r>
    </w:p>
    <w:p w14:paraId="10A1FADA" w14:textId="59B3EE6C" w:rsidR="007D49E1" w:rsidRDefault="00035F49" w:rsidP="007D49E1">
      <w:pPr>
        <w:pStyle w:val="Bezprored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Donesena je odluka </w:t>
      </w:r>
      <w:r w:rsidR="0014412B">
        <w:rPr>
          <w:rFonts w:ascii="Cambria" w:hAnsi="Cambria"/>
        </w:rPr>
        <w:t>o usvajanju</w:t>
      </w:r>
      <w:r w:rsidR="007D49E1">
        <w:rPr>
          <w:rFonts w:ascii="Cambria" w:hAnsi="Cambria"/>
        </w:rPr>
        <w:t xml:space="preserve"> Školsk</w:t>
      </w:r>
      <w:r w:rsidR="0014412B">
        <w:rPr>
          <w:rFonts w:ascii="Cambria" w:hAnsi="Cambria"/>
        </w:rPr>
        <w:t>og</w:t>
      </w:r>
      <w:r w:rsidR="007D49E1">
        <w:rPr>
          <w:rFonts w:ascii="Cambria" w:hAnsi="Cambria"/>
        </w:rPr>
        <w:t xml:space="preserve"> kurikulum</w:t>
      </w:r>
      <w:r w:rsidR="0014412B">
        <w:rPr>
          <w:rFonts w:ascii="Cambria" w:hAnsi="Cambria"/>
        </w:rPr>
        <w:t>a</w:t>
      </w:r>
      <w:r w:rsidR="007D49E1">
        <w:t xml:space="preserve"> </w:t>
      </w:r>
      <w:r w:rsidR="007D49E1">
        <w:rPr>
          <w:rFonts w:ascii="Cambria" w:hAnsi="Cambria"/>
        </w:rPr>
        <w:t>za tekuću školsku godinu 2026./2027</w:t>
      </w:r>
      <w:r w:rsidR="004D6D38">
        <w:rPr>
          <w:rFonts w:ascii="Cambria" w:hAnsi="Cambria"/>
        </w:rPr>
        <w:t>.</w:t>
      </w:r>
    </w:p>
    <w:p w14:paraId="1D2FD977" w14:textId="0B388840" w:rsidR="007D49E1" w:rsidRPr="007D49E1" w:rsidRDefault="0014412B" w:rsidP="007D49E1">
      <w:pPr>
        <w:pStyle w:val="Bezprored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Donesena je odluka o usvajanju </w:t>
      </w:r>
      <w:r w:rsidR="007D49E1" w:rsidRPr="007D49E1">
        <w:rPr>
          <w:rFonts w:ascii="Cambria" w:hAnsi="Cambria"/>
        </w:rPr>
        <w:t>Godišnj</w:t>
      </w:r>
      <w:r>
        <w:rPr>
          <w:rFonts w:ascii="Cambria" w:hAnsi="Cambria"/>
        </w:rPr>
        <w:t>eg</w:t>
      </w:r>
      <w:r w:rsidR="007D49E1" w:rsidRPr="007D49E1">
        <w:rPr>
          <w:rFonts w:ascii="Cambria" w:hAnsi="Cambria"/>
        </w:rPr>
        <w:t xml:space="preserve"> plana i program škole za tekuću školsku godinu 2026./2027</w:t>
      </w:r>
      <w:r w:rsidR="007D49E1">
        <w:rPr>
          <w:rFonts w:ascii="Cambria" w:hAnsi="Cambria"/>
        </w:rPr>
        <w:t>.</w:t>
      </w:r>
    </w:p>
    <w:p w14:paraId="4B664905" w14:textId="3BEB170A" w:rsidR="007D49E1" w:rsidRDefault="0014412B" w:rsidP="007D49E1">
      <w:pPr>
        <w:pStyle w:val="Bezprored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Donesena je odluka o p</w:t>
      </w:r>
      <w:r w:rsidR="007D49E1">
        <w:rPr>
          <w:rFonts w:ascii="Cambria" w:hAnsi="Cambria"/>
        </w:rPr>
        <w:t>otvrđ</w:t>
      </w:r>
      <w:r>
        <w:rPr>
          <w:rFonts w:ascii="Cambria" w:hAnsi="Cambria"/>
        </w:rPr>
        <w:t>ivanju</w:t>
      </w:r>
      <w:r w:rsidR="007D49E1">
        <w:rPr>
          <w:rFonts w:ascii="Cambria" w:hAnsi="Cambria"/>
        </w:rPr>
        <w:t xml:space="preserve"> </w:t>
      </w:r>
      <w:r>
        <w:rPr>
          <w:rFonts w:ascii="Cambria" w:hAnsi="Cambria"/>
        </w:rPr>
        <w:t>u</w:t>
      </w:r>
      <w:r w:rsidR="007D49E1">
        <w:rPr>
          <w:rFonts w:ascii="Cambria" w:hAnsi="Cambria"/>
        </w:rPr>
        <w:t>govor o radu Maji Sipini</w:t>
      </w:r>
      <w:r>
        <w:rPr>
          <w:rFonts w:ascii="Cambria" w:hAnsi="Cambria"/>
        </w:rPr>
        <w:t xml:space="preserve"> na mjesto učiteljice Prirode.</w:t>
      </w:r>
    </w:p>
    <w:p w14:paraId="4E09C5B8" w14:textId="765855C1" w:rsidR="00E16B24" w:rsidRPr="00E16B24" w:rsidRDefault="0014412B" w:rsidP="00E16B24">
      <w:pPr>
        <w:pStyle w:val="Odlomakpopisa"/>
        <w:numPr>
          <w:ilvl w:val="0"/>
          <w:numId w:val="1"/>
        </w:numPr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hAnsi="Cambria"/>
        </w:rPr>
        <w:t>Donesena je odluka o potvrđivanju ugovora</w:t>
      </w:r>
      <w:r w:rsidR="00E16B24" w:rsidRPr="00E16B24">
        <w:rPr>
          <w:rFonts w:ascii="Cambria" w:eastAsia="Calibri" w:hAnsi="Cambria"/>
          <w:sz w:val="22"/>
          <w:szCs w:val="22"/>
          <w:lang w:eastAsia="en-US"/>
        </w:rPr>
        <w:t xml:space="preserve"> o radu pomoćnicima u nastavi</w:t>
      </w:r>
      <w:r w:rsidR="004D6D38">
        <w:rPr>
          <w:rFonts w:ascii="Cambria" w:eastAsia="Calibri" w:hAnsi="Cambria"/>
          <w:sz w:val="22"/>
          <w:szCs w:val="22"/>
          <w:lang w:eastAsia="en-US"/>
        </w:rPr>
        <w:t>.</w:t>
      </w:r>
    </w:p>
    <w:p w14:paraId="7FFB36AF" w14:textId="0DC9A7B5" w:rsidR="00E16B24" w:rsidRPr="00E16B24" w:rsidRDefault="0014412B" w:rsidP="00E16B24">
      <w:pPr>
        <w:pStyle w:val="Odlomakpopisa"/>
        <w:numPr>
          <w:ilvl w:val="0"/>
          <w:numId w:val="1"/>
        </w:numPr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hAnsi="Cambria"/>
        </w:rPr>
        <w:t xml:space="preserve">Donesena je odluka o usvajanju Godišnjeg </w:t>
      </w:r>
      <w:r w:rsidR="00E16B24" w:rsidRPr="00E16B24">
        <w:rPr>
          <w:rFonts w:ascii="Cambria" w:eastAsia="Calibri" w:hAnsi="Cambria"/>
          <w:sz w:val="22"/>
          <w:szCs w:val="22"/>
          <w:lang w:eastAsia="en-US"/>
        </w:rPr>
        <w:t>izvješć</w:t>
      </w:r>
      <w:r>
        <w:rPr>
          <w:rFonts w:ascii="Cambria" w:eastAsia="Calibri" w:hAnsi="Cambria"/>
          <w:sz w:val="22"/>
          <w:szCs w:val="22"/>
          <w:lang w:eastAsia="en-US"/>
        </w:rPr>
        <w:t>a</w:t>
      </w:r>
      <w:r w:rsidR="00E16B24" w:rsidRPr="00E16B24">
        <w:rPr>
          <w:rFonts w:ascii="Cambria" w:eastAsia="Calibri" w:hAnsi="Cambria"/>
          <w:sz w:val="22"/>
          <w:szCs w:val="22"/>
          <w:lang w:eastAsia="en-US"/>
        </w:rPr>
        <w:t xml:space="preserve"> o stanju sigurnosti, provođenju preventivnih programa te mjerama poduzetim u cilju zaštite prava učenika u prošloj školskoj godini 2025./2026.</w:t>
      </w:r>
    </w:p>
    <w:p w14:paraId="13BD2439" w14:textId="62B2BED7" w:rsidR="00E16B24" w:rsidRDefault="0014412B" w:rsidP="007D49E1">
      <w:pPr>
        <w:pStyle w:val="Bezprored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Donesena je odluka o usvajanju p</w:t>
      </w:r>
      <w:bookmarkStart w:id="0" w:name="_GoBack"/>
      <w:bookmarkEnd w:id="0"/>
      <w:r>
        <w:rPr>
          <w:rFonts w:ascii="Cambria" w:hAnsi="Cambria"/>
        </w:rPr>
        <w:t>rijedloga</w:t>
      </w:r>
      <w:r w:rsidR="00E16B24" w:rsidRPr="00E16B24">
        <w:rPr>
          <w:rFonts w:ascii="Cambria" w:hAnsi="Cambria"/>
        </w:rPr>
        <w:t xml:space="preserve"> prvih Izmjena i dopuna financijskog plana za 2026. godinu</w:t>
      </w:r>
      <w:r w:rsidR="004D6D38">
        <w:rPr>
          <w:rFonts w:ascii="Cambria" w:hAnsi="Cambria"/>
        </w:rPr>
        <w:t>.</w:t>
      </w:r>
    </w:p>
    <w:p w14:paraId="31213C5C" w14:textId="77777777" w:rsidR="007D49E1" w:rsidRDefault="007D49E1" w:rsidP="007D49E1">
      <w:pPr>
        <w:pStyle w:val="Bezproreda"/>
        <w:ind w:left="720"/>
        <w:rPr>
          <w:rFonts w:ascii="Cambria" w:eastAsiaTheme="minorHAnsi" w:hAnsi="Cambria" w:cstheme="minorBidi"/>
        </w:rPr>
      </w:pPr>
    </w:p>
    <w:p w14:paraId="631573FB" w14:textId="77777777" w:rsidR="007D49E1" w:rsidRDefault="007D49E1" w:rsidP="007D49E1">
      <w:pPr>
        <w:pStyle w:val="Bezproreda"/>
        <w:rPr>
          <w:rFonts w:ascii="Cambria" w:hAnsi="Cambria"/>
        </w:rPr>
      </w:pPr>
    </w:p>
    <w:p w14:paraId="490F46DD" w14:textId="77777777" w:rsidR="007D49E1" w:rsidRDefault="007D49E1" w:rsidP="007D49E1">
      <w:pPr>
        <w:pStyle w:val="Bezproreda"/>
        <w:rPr>
          <w:rFonts w:ascii="Cambria" w:hAnsi="Cambria"/>
        </w:rPr>
      </w:pPr>
    </w:p>
    <w:p w14:paraId="6A1E6E97" w14:textId="77777777" w:rsidR="007D49E1" w:rsidRDefault="007D49E1" w:rsidP="007D49E1">
      <w:pPr>
        <w:pStyle w:val="Bezproreda"/>
        <w:rPr>
          <w:rFonts w:ascii="Cambria" w:hAnsi="Cambria"/>
        </w:rPr>
      </w:pPr>
    </w:p>
    <w:p w14:paraId="2C857CAF" w14:textId="77777777" w:rsidR="007D49E1" w:rsidRDefault="007D49E1" w:rsidP="007D49E1">
      <w:pPr>
        <w:pStyle w:val="Bezproreda"/>
        <w:rPr>
          <w:rFonts w:ascii="Cambria" w:hAnsi="Cambria"/>
        </w:rPr>
      </w:pPr>
    </w:p>
    <w:p w14:paraId="180D19A6" w14:textId="77777777" w:rsidR="007D49E1" w:rsidRDefault="007D49E1" w:rsidP="007D49E1">
      <w:pPr>
        <w:pStyle w:val="Bezproreda"/>
        <w:rPr>
          <w:rFonts w:ascii="Cambria" w:hAnsi="Cambria"/>
        </w:rPr>
      </w:pPr>
    </w:p>
    <w:p w14:paraId="499DA123" w14:textId="77777777" w:rsidR="007D49E1" w:rsidRDefault="007D49E1" w:rsidP="007D49E1">
      <w:pPr>
        <w:pStyle w:val="Bezproreda"/>
        <w:ind w:left="4956" w:firstLine="708"/>
        <w:rPr>
          <w:rFonts w:ascii="Cambria" w:hAnsi="Cambria"/>
        </w:rPr>
      </w:pPr>
      <w:r>
        <w:rPr>
          <w:rFonts w:ascii="Cambria" w:hAnsi="Cambria"/>
        </w:rPr>
        <w:t>Predsjednica Školskog odbora:</w:t>
      </w:r>
    </w:p>
    <w:p w14:paraId="3F3B9F85" w14:textId="77777777" w:rsidR="007D49E1" w:rsidRDefault="007D49E1" w:rsidP="007D49E1">
      <w:pPr>
        <w:pStyle w:val="Bezproreda"/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</w:t>
      </w:r>
      <w:r>
        <w:rPr>
          <w:rFonts w:ascii="Cambria" w:hAnsi="Cambria"/>
        </w:rPr>
        <w:tab/>
        <w:t xml:space="preserve">         Marijana </w:t>
      </w:r>
      <w:proofErr w:type="spellStart"/>
      <w:r>
        <w:rPr>
          <w:rFonts w:ascii="Cambria" w:hAnsi="Cambria"/>
        </w:rPr>
        <w:t>Blaće</w:t>
      </w:r>
      <w:proofErr w:type="spellEnd"/>
      <w:r>
        <w:rPr>
          <w:rFonts w:ascii="Cambria" w:hAnsi="Cambria"/>
        </w:rPr>
        <w:t>, prof.</w:t>
      </w:r>
    </w:p>
    <w:p w14:paraId="6D63890E" w14:textId="77777777" w:rsidR="007D49E1" w:rsidRDefault="007D49E1" w:rsidP="007D49E1"/>
    <w:p w14:paraId="1E8DD2D4" w14:textId="77777777" w:rsidR="007D49E1" w:rsidRDefault="007D49E1" w:rsidP="007D49E1">
      <w:pPr>
        <w:pStyle w:val="Bezproreda"/>
      </w:pPr>
    </w:p>
    <w:p w14:paraId="41DDC27E" w14:textId="77777777" w:rsidR="007D49E1" w:rsidRDefault="007D49E1" w:rsidP="007D49E1"/>
    <w:p w14:paraId="737B2D71" w14:textId="77777777" w:rsidR="007D49E1" w:rsidRDefault="007D49E1" w:rsidP="007D49E1">
      <w:pPr>
        <w:ind w:left="360"/>
        <w:jc w:val="both"/>
      </w:pPr>
    </w:p>
    <w:p w14:paraId="578B47CD" w14:textId="77777777" w:rsidR="007D49E1" w:rsidRDefault="007D49E1" w:rsidP="007D49E1">
      <w:pPr>
        <w:jc w:val="both"/>
      </w:pPr>
    </w:p>
    <w:p w14:paraId="154E7824" w14:textId="77777777" w:rsidR="007D49E1" w:rsidRDefault="007D49E1" w:rsidP="007D49E1"/>
    <w:p w14:paraId="7E63A96F" w14:textId="77777777" w:rsidR="007D49E1" w:rsidRDefault="007D49E1" w:rsidP="007D49E1"/>
    <w:p w14:paraId="5067F58B" w14:textId="77777777" w:rsidR="007D49E1" w:rsidRDefault="007D49E1" w:rsidP="007D49E1"/>
    <w:p w14:paraId="0FB1B662" w14:textId="77777777" w:rsidR="00910A79" w:rsidRDefault="00910A79"/>
    <w:sectPr w:rsidR="00910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966AC"/>
    <w:multiLevelType w:val="hybridMultilevel"/>
    <w:tmpl w:val="43D6C8D0"/>
    <w:lvl w:ilvl="0" w:tplc="68D899EE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B039B"/>
    <w:multiLevelType w:val="hybridMultilevel"/>
    <w:tmpl w:val="5CB4D8BC"/>
    <w:lvl w:ilvl="0" w:tplc="FEE8A1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5A"/>
    <w:rsid w:val="00035F49"/>
    <w:rsid w:val="0014412B"/>
    <w:rsid w:val="004D6D38"/>
    <w:rsid w:val="007D49E1"/>
    <w:rsid w:val="00910A79"/>
    <w:rsid w:val="00AE555A"/>
    <w:rsid w:val="00E1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1875"/>
  <w15:chartTrackingRefBased/>
  <w15:docId w15:val="{09931D67-5BD5-4553-9ACF-1FCEBFC2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4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7D49E1"/>
    <w:pPr>
      <w:keepNext/>
      <w:outlineLvl w:val="1"/>
    </w:pPr>
    <w:rPr>
      <w:rFonts w:ascii="Arial" w:hAnsi="Arial"/>
      <w:b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7D49E1"/>
    <w:rPr>
      <w:rFonts w:ascii="Arial" w:eastAsia="Times New Roman" w:hAnsi="Arial" w:cs="Times New Roman"/>
      <w:b/>
      <w:sz w:val="24"/>
      <w:szCs w:val="20"/>
      <w:lang w:val="x-none"/>
    </w:rPr>
  </w:style>
  <w:style w:type="paragraph" w:styleId="Bezproreda">
    <w:name w:val="No Spacing"/>
    <w:uiPriority w:val="1"/>
    <w:qFormat/>
    <w:rsid w:val="007D49E1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E16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Ćoso</dc:creator>
  <cp:keywords/>
  <dc:description/>
  <cp:lastModifiedBy>Marina Ćoso</cp:lastModifiedBy>
  <cp:revision>3</cp:revision>
  <dcterms:created xsi:type="dcterms:W3CDTF">2026-10-08T11:34:00Z</dcterms:created>
  <dcterms:modified xsi:type="dcterms:W3CDTF">2026-10-08T12:13:00Z</dcterms:modified>
</cp:coreProperties>
</file>