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2B9B" w:rsidRDefault="00162B9B" w:rsidP="00162B9B">
      <w:pPr>
        <w:pStyle w:val="Bezproreda"/>
        <w:rPr>
          <w:rFonts w:ascii="Cambria" w:hAnsi="Cambria"/>
        </w:rPr>
      </w:pPr>
    </w:p>
    <w:p w:rsidR="00162B9B" w:rsidRPr="00447624" w:rsidRDefault="00162B9B" w:rsidP="00162B9B">
      <w:pPr>
        <w:rPr>
          <w:rFonts w:ascii="Cambria" w:hAnsi="Cambria"/>
          <w:sz w:val="22"/>
        </w:rPr>
      </w:pPr>
      <w:r w:rsidRPr="00447624">
        <w:rPr>
          <w:rFonts w:ascii="Cambria" w:hAnsi="Cambria"/>
          <w:noProof/>
          <w:sz w:val="22"/>
        </w:rPr>
        <w:drawing>
          <wp:anchor distT="0" distB="0" distL="114300" distR="114300" simplePos="0" relativeHeight="251659264" behindDoc="0" locked="0" layoutInCell="1" allowOverlap="1" wp14:anchorId="3EED4FF2" wp14:editId="3120DEB1">
            <wp:simplePos x="0" y="0"/>
            <wp:positionH relativeFrom="column">
              <wp:posOffset>441960</wp:posOffset>
            </wp:positionH>
            <wp:positionV relativeFrom="paragraph">
              <wp:posOffset>-444500</wp:posOffset>
            </wp:positionV>
            <wp:extent cx="541655" cy="685800"/>
            <wp:effectExtent l="0" t="0" r="0" b="0"/>
            <wp:wrapNone/>
            <wp:docPr id="3" name="Slika 3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2B9B" w:rsidRPr="00447624" w:rsidRDefault="00162B9B" w:rsidP="00162B9B">
      <w:pPr>
        <w:rPr>
          <w:rFonts w:ascii="Cambria" w:hAnsi="Cambria"/>
          <w:sz w:val="22"/>
        </w:rPr>
      </w:pPr>
    </w:p>
    <w:p w:rsidR="00162B9B" w:rsidRPr="00E02949" w:rsidRDefault="00162B9B" w:rsidP="00162B9B">
      <w:pPr>
        <w:tabs>
          <w:tab w:val="left" w:pos="887"/>
        </w:tabs>
        <w:jc w:val="both"/>
        <w:rPr>
          <w:rFonts w:ascii="Cambria" w:hAnsi="Cambria"/>
          <w:b/>
          <w:sz w:val="22"/>
          <w:szCs w:val="22"/>
        </w:rPr>
      </w:pPr>
      <w:r w:rsidRPr="00E02949">
        <w:rPr>
          <w:rFonts w:ascii="Cambria" w:hAnsi="Cambria"/>
          <w:b/>
          <w:sz w:val="22"/>
          <w:szCs w:val="22"/>
        </w:rPr>
        <w:t>REPUBLIKA HRVATSKA</w:t>
      </w:r>
    </w:p>
    <w:p w:rsidR="00162B9B" w:rsidRPr="00E02949" w:rsidRDefault="00162B9B" w:rsidP="00162B9B">
      <w:pPr>
        <w:pStyle w:val="Naslov2"/>
        <w:rPr>
          <w:rFonts w:ascii="Cambria" w:hAnsi="Cambria"/>
          <w:sz w:val="22"/>
          <w:szCs w:val="22"/>
          <w:lang w:val="hr-HR"/>
        </w:rPr>
      </w:pPr>
      <w:r w:rsidRPr="00E02949">
        <w:rPr>
          <w:rFonts w:ascii="Cambria" w:hAnsi="Cambria"/>
          <w:sz w:val="22"/>
          <w:szCs w:val="22"/>
        </w:rPr>
        <w:t xml:space="preserve">OSNOVNA ŠKOLA </w:t>
      </w:r>
      <w:r w:rsidRPr="00E02949">
        <w:rPr>
          <w:rFonts w:ascii="Cambria" w:hAnsi="Cambria"/>
          <w:sz w:val="22"/>
          <w:szCs w:val="22"/>
          <w:lang w:val="hr-HR"/>
        </w:rPr>
        <w:t>GALOVAC</w:t>
      </w:r>
    </w:p>
    <w:p w:rsidR="00162B9B" w:rsidRPr="00E02949" w:rsidRDefault="00162B9B" w:rsidP="00162B9B">
      <w:pPr>
        <w:rPr>
          <w:rFonts w:ascii="Cambria" w:hAnsi="Cambria"/>
          <w:b/>
          <w:sz w:val="22"/>
          <w:szCs w:val="22"/>
          <w:lang w:eastAsia="en-US"/>
        </w:rPr>
      </w:pPr>
      <w:r w:rsidRPr="00E02949">
        <w:rPr>
          <w:rFonts w:ascii="Cambria" w:hAnsi="Cambria"/>
          <w:b/>
          <w:sz w:val="22"/>
          <w:szCs w:val="22"/>
          <w:lang w:eastAsia="en-US"/>
        </w:rPr>
        <w:t>ŠKOLSKI ODBOR</w:t>
      </w:r>
    </w:p>
    <w:p w:rsidR="00162B9B" w:rsidRPr="00E02949" w:rsidRDefault="00162B9B" w:rsidP="00162B9B">
      <w:pPr>
        <w:tabs>
          <w:tab w:val="left" w:pos="887"/>
        </w:tabs>
        <w:jc w:val="both"/>
        <w:rPr>
          <w:rFonts w:ascii="Cambria" w:hAnsi="Cambria"/>
          <w:b/>
          <w:sz w:val="22"/>
          <w:szCs w:val="22"/>
        </w:rPr>
      </w:pPr>
      <w:r w:rsidRPr="00E02949">
        <w:rPr>
          <w:rFonts w:ascii="Cambria" w:hAnsi="Cambria"/>
          <w:b/>
          <w:sz w:val="22"/>
          <w:szCs w:val="22"/>
        </w:rPr>
        <w:t>Galovac, Ulica I  175</w:t>
      </w:r>
    </w:p>
    <w:p w:rsidR="00162B9B" w:rsidRPr="00E02949" w:rsidRDefault="00162B9B" w:rsidP="00162B9B">
      <w:pPr>
        <w:tabs>
          <w:tab w:val="left" w:pos="887"/>
        </w:tabs>
        <w:jc w:val="both"/>
        <w:rPr>
          <w:rFonts w:ascii="Cambria" w:hAnsi="Cambria"/>
          <w:b/>
          <w:sz w:val="22"/>
          <w:szCs w:val="22"/>
        </w:rPr>
      </w:pPr>
      <w:r w:rsidRPr="00E02949">
        <w:rPr>
          <w:rFonts w:ascii="Cambria" w:hAnsi="Cambria"/>
          <w:b/>
          <w:sz w:val="22"/>
          <w:szCs w:val="22"/>
        </w:rPr>
        <w:t>23222 Zemunik</w:t>
      </w:r>
    </w:p>
    <w:p w:rsidR="00162B9B" w:rsidRPr="000B46DE" w:rsidRDefault="00162B9B" w:rsidP="00162B9B">
      <w:pPr>
        <w:pStyle w:val="Bezproreda"/>
        <w:rPr>
          <w:rFonts w:ascii="Cambria" w:hAnsi="Cambria"/>
        </w:rPr>
      </w:pPr>
    </w:p>
    <w:p w:rsidR="00162B9B" w:rsidRPr="000B46DE" w:rsidRDefault="00162B9B" w:rsidP="00162B9B">
      <w:pPr>
        <w:rPr>
          <w:rFonts w:ascii="Cambria" w:hAnsi="Cambria"/>
        </w:rPr>
      </w:pPr>
      <w:r w:rsidRPr="000B46DE">
        <w:rPr>
          <w:rFonts w:ascii="Cambria" w:hAnsi="Cambria"/>
        </w:rPr>
        <w:t>KLASA: 007-04/26-01/1</w:t>
      </w:r>
      <w:r w:rsidR="000B46DE" w:rsidRPr="000B46DE">
        <w:rPr>
          <w:rFonts w:ascii="Cambria" w:hAnsi="Cambria"/>
        </w:rPr>
        <w:t>1</w:t>
      </w:r>
    </w:p>
    <w:p w:rsidR="00162B9B" w:rsidRPr="000B46DE" w:rsidRDefault="00162B9B" w:rsidP="00162B9B">
      <w:pPr>
        <w:rPr>
          <w:rFonts w:ascii="Cambria" w:hAnsi="Cambria"/>
        </w:rPr>
      </w:pPr>
      <w:r w:rsidRPr="000B46DE">
        <w:rPr>
          <w:rFonts w:ascii="Cambria" w:hAnsi="Cambria"/>
        </w:rPr>
        <w:t>URBROJ:2198-1-24-26-</w:t>
      </w:r>
      <w:r w:rsidR="000B46DE" w:rsidRPr="000B46DE">
        <w:rPr>
          <w:rFonts w:ascii="Cambria" w:hAnsi="Cambria"/>
        </w:rPr>
        <w:t>4</w:t>
      </w:r>
    </w:p>
    <w:p w:rsidR="00162B9B" w:rsidRDefault="00162B9B" w:rsidP="00162B9B">
      <w:pPr>
        <w:rPr>
          <w:rFonts w:ascii="Cambria" w:hAnsi="Cambria"/>
        </w:rPr>
      </w:pPr>
      <w:r>
        <w:rPr>
          <w:rFonts w:ascii="Cambria" w:hAnsi="Cambria"/>
        </w:rPr>
        <w:t>Galovac, 12. listopada 2026. godine</w:t>
      </w:r>
    </w:p>
    <w:p w:rsidR="00162B9B" w:rsidRDefault="00162B9B" w:rsidP="00162B9B">
      <w:pPr>
        <w:pStyle w:val="Bezproreda"/>
        <w:jc w:val="both"/>
        <w:rPr>
          <w:rFonts w:ascii="Cambria" w:hAnsi="Cambria"/>
        </w:rPr>
      </w:pPr>
    </w:p>
    <w:p w:rsidR="00162B9B" w:rsidRDefault="00162B9B" w:rsidP="00162B9B">
      <w:pPr>
        <w:pStyle w:val="Bezproreda"/>
        <w:jc w:val="both"/>
        <w:rPr>
          <w:rFonts w:ascii="Cambria" w:hAnsi="Cambria"/>
        </w:rPr>
      </w:pPr>
    </w:p>
    <w:p w:rsidR="00162B9B" w:rsidRDefault="00162B9B" w:rsidP="00162B9B">
      <w:pPr>
        <w:pStyle w:val="Bezproreda"/>
        <w:jc w:val="both"/>
        <w:rPr>
          <w:rFonts w:ascii="Cambria" w:hAnsi="Cambria"/>
        </w:rPr>
      </w:pPr>
      <w:r>
        <w:rPr>
          <w:rFonts w:ascii="Cambria" w:hAnsi="Cambria"/>
        </w:rPr>
        <w:t xml:space="preserve">Na temelju članka 10. Zakona o pravu na pristup informacijama (NN 25/13, 85/15, 69/22) Osnovna škola Galovac objavljuje </w:t>
      </w:r>
    </w:p>
    <w:p w:rsidR="00162B9B" w:rsidRDefault="00162B9B" w:rsidP="00162B9B">
      <w:pPr>
        <w:pStyle w:val="Bezproreda"/>
        <w:jc w:val="both"/>
        <w:rPr>
          <w:rFonts w:ascii="Cambria" w:hAnsi="Cambria"/>
        </w:rPr>
      </w:pPr>
    </w:p>
    <w:p w:rsidR="00162B9B" w:rsidRDefault="00162B9B" w:rsidP="00162B9B">
      <w:pPr>
        <w:pStyle w:val="Bezproreda"/>
        <w:jc w:val="both"/>
        <w:rPr>
          <w:rFonts w:ascii="Cambria" w:hAnsi="Cambria"/>
        </w:rPr>
      </w:pPr>
    </w:p>
    <w:p w:rsidR="00162B9B" w:rsidRPr="007D49E1" w:rsidRDefault="00162B9B" w:rsidP="00162B9B">
      <w:pPr>
        <w:pStyle w:val="Bezproreda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ZAKLJUČKE SA 18. SJEDNICE ŠKOLSKOG ODBORA</w:t>
      </w:r>
    </w:p>
    <w:p w:rsidR="00162B9B" w:rsidRDefault="00162B9B" w:rsidP="00162B9B">
      <w:pPr>
        <w:pStyle w:val="Bezproreda"/>
        <w:jc w:val="both"/>
        <w:rPr>
          <w:rFonts w:ascii="Cambria" w:hAnsi="Cambria"/>
        </w:rPr>
      </w:pPr>
    </w:p>
    <w:p w:rsidR="00162B9B" w:rsidRDefault="00162B9B" w:rsidP="00162B9B">
      <w:pPr>
        <w:pStyle w:val="Bezproreda"/>
        <w:rPr>
          <w:rFonts w:ascii="Cambria" w:hAnsi="Cambria"/>
        </w:rPr>
      </w:pPr>
    </w:p>
    <w:p w:rsidR="00162B9B" w:rsidRDefault="00162B9B" w:rsidP="00162B9B">
      <w:pPr>
        <w:pStyle w:val="Bezproreda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D N E V N I   R E D:</w:t>
      </w:r>
    </w:p>
    <w:p w:rsidR="00162B9B" w:rsidRDefault="00162B9B" w:rsidP="00162B9B">
      <w:pPr>
        <w:pStyle w:val="Bezproreda"/>
        <w:rPr>
          <w:rFonts w:ascii="Cambria" w:hAnsi="Cambria"/>
          <w:b/>
        </w:rPr>
      </w:pPr>
    </w:p>
    <w:p w:rsidR="00162B9B" w:rsidRPr="00FB0815" w:rsidRDefault="00162B9B" w:rsidP="00162B9B">
      <w:pPr>
        <w:numPr>
          <w:ilvl w:val="0"/>
          <w:numId w:val="3"/>
        </w:numPr>
        <w:jc w:val="both"/>
        <w:rPr>
          <w:rFonts w:ascii="Cambria" w:hAnsi="Cambria" w:cs="Arial"/>
          <w:b/>
          <w:sz w:val="20"/>
          <w:szCs w:val="20"/>
        </w:rPr>
      </w:pPr>
      <w:bookmarkStart w:id="0" w:name="_Hlk210897653"/>
      <w:r>
        <w:rPr>
          <w:rFonts w:ascii="Cambria" w:hAnsi="Cambria"/>
          <w:b/>
        </w:rPr>
        <w:t>Usvajanje zapisnika s prethodne sjednice</w:t>
      </w:r>
    </w:p>
    <w:p w:rsidR="00162B9B" w:rsidRDefault="00162B9B" w:rsidP="00162B9B">
      <w:pPr>
        <w:pStyle w:val="Bezproreda"/>
        <w:numPr>
          <w:ilvl w:val="0"/>
          <w:numId w:val="3"/>
        </w:numPr>
        <w:jc w:val="both"/>
        <w:rPr>
          <w:rFonts w:ascii="Cambria" w:hAnsi="Cambria" w:cs="Arial"/>
          <w:b/>
          <w:sz w:val="24"/>
          <w:szCs w:val="24"/>
        </w:rPr>
      </w:pPr>
      <w:r w:rsidRPr="003B13C7">
        <w:rPr>
          <w:rFonts w:ascii="Cambria" w:hAnsi="Cambria" w:cs="Arial"/>
          <w:b/>
          <w:sz w:val="24"/>
          <w:szCs w:val="24"/>
        </w:rPr>
        <w:t xml:space="preserve">Davanje suglasnosti ravnatelju na izbor </w:t>
      </w:r>
      <w:r>
        <w:rPr>
          <w:rFonts w:ascii="Cambria" w:hAnsi="Cambria" w:cs="Arial"/>
          <w:b/>
          <w:sz w:val="24"/>
          <w:szCs w:val="24"/>
        </w:rPr>
        <w:t>Tajnika/</w:t>
      </w:r>
      <w:proofErr w:type="spellStart"/>
      <w:r>
        <w:rPr>
          <w:rFonts w:ascii="Cambria" w:hAnsi="Cambria" w:cs="Arial"/>
          <w:b/>
          <w:sz w:val="24"/>
          <w:szCs w:val="24"/>
        </w:rPr>
        <w:t>ce</w:t>
      </w:r>
      <w:proofErr w:type="spellEnd"/>
      <w:r w:rsidRPr="003B13C7">
        <w:rPr>
          <w:rFonts w:ascii="Cambria" w:hAnsi="Cambria" w:cs="Arial"/>
          <w:b/>
          <w:sz w:val="24"/>
          <w:szCs w:val="24"/>
        </w:rPr>
        <w:t xml:space="preserve"> na neodređeno puno radno vrijeme, </w:t>
      </w:r>
      <w:r>
        <w:rPr>
          <w:rFonts w:ascii="Cambria" w:hAnsi="Cambria" w:cs="Arial"/>
          <w:b/>
          <w:sz w:val="24"/>
          <w:szCs w:val="24"/>
        </w:rPr>
        <w:t>40</w:t>
      </w:r>
      <w:r w:rsidRPr="003B13C7">
        <w:rPr>
          <w:rFonts w:ascii="Cambria" w:hAnsi="Cambria" w:cs="Arial"/>
          <w:b/>
          <w:sz w:val="24"/>
          <w:szCs w:val="24"/>
        </w:rPr>
        <w:t xml:space="preserve"> sat</w:t>
      </w:r>
      <w:r>
        <w:rPr>
          <w:rFonts w:ascii="Cambria" w:hAnsi="Cambria" w:cs="Arial"/>
          <w:b/>
          <w:sz w:val="24"/>
          <w:szCs w:val="24"/>
        </w:rPr>
        <w:t>i</w:t>
      </w:r>
      <w:r w:rsidRPr="003B13C7">
        <w:rPr>
          <w:rFonts w:ascii="Cambria" w:hAnsi="Cambria" w:cs="Arial"/>
          <w:b/>
          <w:sz w:val="24"/>
          <w:szCs w:val="24"/>
        </w:rPr>
        <w:t xml:space="preserve"> tjedno</w:t>
      </w:r>
      <w:r>
        <w:rPr>
          <w:rFonts w:ascii="Cambria" w:hAnsi="Cambria" w:cs="Arial"/>
          <w:b/>
          <w:sz w:val="24"/>
          <w:szCs w:val="24"/>
        </w:rPr>
        <w:t>, 1 izvršitelj</w:t>
      </w:r>
    </w:p>
    <w:p w:rsidR="00162B9B" w:rsidRPr="003B13C7" w:rsidRDefault="00162B9B" w:rsidP="00162B9B">
      <w:pPr>
        <w:numPr>
          <w:ilvl w:val="0"/>
          <w:numId w:val="3"/>
        </w:numPr>
        <w:jc w:val="both"/>
        <w:rPr>
          <w:rFonts w:ascii="Cambria" w:hAnsi="Cambria" w:cs="Arial"/>
          <w:b/>
        </w:rPr>
      </w:pPr>
      <w:r w:rsidRPr="003B13C7">
        <w:rPr>
          <w:rFonts w:ascii="Cambria" w:hAnsi="Cambria"/>
          <w:b/>
        </w:rPr>
        <w:t>Ostala pitanja.</w:t>
      </w:r>
    </w:p>
    <w:bookmarkEnd w:id="0"/>
    <w:p w:rsidR="00162B9B" w:rsidRDefault="00162B9B" w:rsidP="00162B9B">
      <w:pPr>
        <w:rPr>
          <w:rFonts w:ascii="Cambria" w:hAnsi="Cambria"/>
          <w:b/>
        </w:rPr>
      </w:pPr>
    </w:p>
    <w:p w:rsidR="00162B9B" w:rsidRDefault="00162B9B" w:rsidP="00162B9B">
      <w:pPr>
        <w:pStyle w:val="Bezproreda"/>
        <w:rPr>
          <w:rFonts w:ascii="Cambria" w:hAnsi="Cambria"/>
        </w:rPr>
      </w:pPr>
      <w:r>
        <w:rPr>
          <w:rFonts w:ascii="Cambria" w:hAnsi="Cambria"/>
        </w:rPr>
        <w:t>Sjednica je održana 12. listopada 2026. godine.</w:t>
      </w:r>
    </w:p>
    <w:p w:rsidR="00162B9B" w:rsidRDefault="00162B9B" w:rsidP="00162B9B">
      <w:pPr>
        <w:pStyle w:val="Bezproreda"/>
        <w:jc w:val="both"/>
        <w:rPr>
          <w:rFonts w:ascii="Cambria" w:hAnsi="Cambria"/>
        </w:rPr>
      </w:pPr>
    </w:p>
    <w:p w:rsidR="00162B9B" w:rsidRDefault="00162B9B" w:rsidP="00162B9B">
      <w:pPr>
        <w:pStyle w:val="Bezproreda"/>
        <w:jc w:val="both"/>
        <w:rPr>
          <w:rFonts w:ascii="Cambria" w:hAnsi="Cambria"/>
        </w:rPr>
      </w:pPr>
    </w:p>
    <w:p w:rsidR="00162B9B" w:rsidRDefault="00162B9B" w:rsidP="00162B9B">
      <w:pPr>
        <w:pStyle w:val="Bezproreda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>Usvojen je zapisnik sa 17. sjednice od 02. listopada 2026. godine.</w:t>
      </w:r>
    </w:p>
    <w:p w:rsidR="00162B9B" w:rsidRPr="003C438B" w:rsidRDefault="00162B9B" w:rsidP="00162B9B">
      <w:pPr>
        <w:pStyle w:val="Odlomakpopisa"/>
        <w:numPr>
          <w:ilvl w:val="0"/>
          <w:numId w:val="1"/>
        </w:numPr>
        <w:jc w:val="both"/>
        <w:rPr>
          <w:rFonts w:ascii="Cambria" w:hAnsi="Cambria"/>
        </w:rPr>
      </w:pPr>
      <w:r w:rsidRPr="003C438B">
        <w:rPr>
          <w:rFonts w:ascii="Cambria" w:eastAsia="Calibri" w:hAnsi="Cambria"/>
          <w:sz w:val="22"/>
          <w:szCs w:val="22"/>
          <w:lang w:eastAsia="en-US"/>
        </w:rPr>
        <w:t>Donesena je odluka o zasnivanj</w:t>
      </w:r>
      <w:r w:rsidR="00B8015A">
        <w:rPr>
          <w:rFonts w:ascii="Cambria" w:eastAsia="Calibri" w:hAnsi="Cambria"/>
          <w:sz w:val="22"/>
          <w:szCs w:val="22"/>
          <w:lang w:eastAsia="en-US"/>
        </w:rPr>
        <w:t>u</w:t>
      </w:r>
      <w:bookmarkStart w:id="1" w:name="_GoBack"/>
      <w:bookmarkEnd w:id="1"/>
      <w:r w:rsidRPr="003C438B">
        <w:rPr>
          <w:rFonts w:ascii="Cambria" w:eastAsia="Calibri" w:hAnsi="Cambria"/>
          <w:sz w:val="22"/>
          <w:szCs w:val="22"/>
          <w:lang w:eastAsia="en-US"/>
        </w:rPr>
        <w:t xml:space="preserve"> radnog odnosa sa Josipom Jurić na radno mjesto Tajnice</w:t>
      </w:r>
      <w:r w:rsidR="00CF6D22">
        <w:rPr>
          <w:rFonts w:ascii="Cambria" w:eastAsia="Calibri" w:hAnsi="Cambria"/>
          <w:sz w:val="22"/>
          <w:szCs w:val="22"/>
          <w:lang w:eastAsia="en-US"/>
        </w:rPr>
        <w:t xml:space="preserve"> na neodređeno puno radno vrijeme od 40 sati tjedno</w:t>
      </w:r>
      <w:r w:rsidR="000B46DE">
        <w:rPr>
          <w:rFonts w:ascii="Cambria" w:eastAsia="Calibri" w:hAnsi="Cambria"/>
          <w:sz w:val="22"/>
          <w:szCs w:val="22"/>
          <w:lang w:eastAsia="en-US"/>
        </w:rPr>
        <w:t>.</w:t>
      </w:r>
    </w:p>
    <w:p w:rsidR="00162B9B" w:rsidRDefault="00162B9B" w:rsidP="00162B9B">
      <w:pPr>
        <w:pStyle w:val="Bezproreda"/>
        <w:rPr>
          <w:rFonts w:ascii="Cambria" w:hAnsi="Cambria"/>
        </w:rPr>
      </w:pPr>
    </w:p>
    <w:p w:rsidR="00162B9B" w:rsidRDefault="00162B9B" w:rsidP="00162B9B">
      <w:pPr>
        <w:pStyle w:val="Bezproreda"/>
        <w:rPr>
          <w:rFonts w:ascii="Cambria" w:hAnsi="Cambria"/>
        </w:rPr>
      </w:pPr>
    </w:p>
    <w:p w:rsidR="00162B9B" w:rsidRDefault="00162B9B" w:rsidP="00162B9B">
      <w:pPr>
        <w:pStyle w:val="Bezproreda"/>
        <w:rPr>
          <w:rFonts w:ascii="Cambria" w:hAnsi="Cambria"/>
        </w:rPr>
      </w:pPr>
    </w:p>
    <w:p w:rsidR="00162B9B" w:rsidRDefault="00162B9B" w:rsidP="00162B9B">
      <w:pPr>
        <w:pStyle w:val="Bezproreda"/>
        <w:rPr>
          <w:rFonts w:ascii="Cambria" w:hAnsi="Cambria"/>
        </w:rPr>
      </w:pPr>
    </w:p>
    <w:p w:rsidR="00162B9B" w:rsidRDefault="00162B9B" w:rsidP="00162B9B">
      <w:pPr>
        <w:pStyle w:val="Bezproreda"/>
        <w:rPr>
          <w:rFonts w:ascii="Cambria" w:hAnsi="Cambria"/>
        </w:rPr>
      </w:pPr>
    </w:p>
    <w:p w:rsidR="00162B9B" w:rsidRDefault="00162B9B" w:rsidP="00162B9B">
      <w:pPr>
        <w:pStyle w:val="Bezproreda"/>
        <w:ind w:left="4956" w:firstLine="708"/>
        <w:rPr>
          <w:rFonts w:ascii="Cambria" w:hAnsi="Cambria"/>
        </w:rPr>
      </w:pPr>
      <w:r>
        <w:rPr>
          <w:rFonts w:ascii="Cambria" w:hAnsi="Cambria"/>
        </w:rPr>
        <w:t>Predsjednica Školskog odbora:</w:t>
      </w:r>
    </w:p>
    <w:p w:rsidR="00162B9B" w:rsidRDefault="00162B9B" w:rsidP="00162B9B">
      <w:pPr>
        <w:pStyle w:val="Bezproreda"/>
        <w:rPr>
          <w:rFonts w:ascii="Cambria" w:hAnsi="Cambria"/>
        </w:rPr>
      </w:pPr>
      <w:r>
        <w:rPr>
          <w:rFonts w:ascii="Cambria" w:hAnsi="Cambria"/>
        </w:rPr>
        <w:t xml:space="preserve">  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</w:t>
      </w:r>
      <w:r>
        <w:rPr>
          <w:rFonts w:ascii="Cambria" w:hAnsi="Cambria"/>
        </w:rPr>
        <w:tab/>
        <w:t xml:space="preserve">         Marijana </w:t>
      </w:r>
      <w:proofErr w:type="spellStart"/>
      <w:r>
        <w:rPr>
          <w:rFonts w:ascii="Cambria" w:hAnsi="Cambria"/>
        </w:rPr>
        <w:t>Blaće</w:t>
      </w:r>
      <w:proofErr w:type="spellEnd"/>
      <w:r>
        <w:rPr>
          <w:rFonts w:ascii="Cambria" w:hAnsi="Cambria"/>
        </w:rPr>
        <w:t>, prof.</w:t>
      </w:r>
    </w:p>
    <w:p w:rsidR="00162B9B" w:rsidRDefault="00162B9B" w:rsidP="00162B9B"/>
    <w:p w:rsidR="00162B9B" w:rsidRDefault="00162B9B" w:rsidP="00162B9B">
      <w:pPr>
        <w:pStyle w:val="Bezproreda"/>
      </w:pPr>
    </w:p>
    <w:p w:rsidR="00162B9B" w:rsidRDefault="00162B9B" w:rsidP="00162B9B"/>
    <w:p w:rsidR="00162B9B" w:rsidRDefault="00162B9B" w:rsidP="00162B9B">
      <w:pPr>
        <w:ind w:left="360"/>
        <w:jc w:val="both"/>
      </w:pPr>
    </w:p>
    <w:p w:rsidR="00162B9B" w:rsidRDefault="00162B9B" w:rsidP="00162B9B">
      <w:pPr>
        <w:jc w:val="both"/>
      </w:pPr>
    </w:p>
    <w:p w:rsidR="00162B9B" w:rsidRDefault="00162B9B" w:rsidP="00162B9B"/>
    <w:p w:rsidR="00162B9B" w:rsidRDefault="00162B9B" w:rsidP="00162B9B"/>
    <w:p w:rsidR="00162B9B" w:rsidRDefault="00162B9B" w:rsidP="00162B9B"/>
    <w:p w:rsidR="00162B9B" w:rsidRDefault="00162B9B" w:rsidP="00162B9B"/>
    <w:p w:rsidR="00910A79" w:rsidRDefault="00910A79"/>
    <w:sectPr w:rsidR="00910A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D209E8"/>
    <w:multiLevelType w:val="hybridMultilevel"/>
    <w:tmpl w:val="FB7EACA8"/>
    <w:lvl w:ilvl="0" w:tplc="57DC2CC2">
      <w:start w:val="1"/>
      <w:numFmt w:val="decimal"/>
      <w:lvlText w:val="%1."/>
      <w:lvlJc w:val="left"/>
      <w:pPr>
        <w:ind w:left="1068" w:hanging="708"/>
      </w:pPr>
      <w:rPr>
        <w:rFonts w:ascii="Cambria" w:eastAsia="Times New Roman" w:hAnsi="Cambria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966AC"/>
    <w:multiLevelType w:val="hybridMultilevel"/>
    <w:tmpl w:val="43D6C8D0"/>
    <w:lvl w:ilvl="0" w:tplc="68D899EE">
      <w:start w:val="1"/>
      <w:numFmt w:val="decimal"/>
      <w:lvlText w:val="%1."/>
      <w:lvlJc w:val="left"/>
      <w:pPr>
        <w:ind w:left="720" w:hanging="360"/>
      </w:pPr>
      <w:rPr>
        <w:rFonts w:ascii="Cambria" w:eastAsia="Times New Roman" w:hAnsi="Cambri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BB039B"/>
    <w:multiLevelType w:val="hybridMultilevel"/>
    <w:tmpl w:val="5CB4D8BC"/>
    <w:lvl w:ilvl="0" w:tplc="FEE8A1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BD7"/>
    <w:rsid w:val="000B46DE"/>
    <w:rsid w:val="00162B9B"/>
    <w:rsid w:val="003B6C0C"/>
    <w:rsid w:val="00910A79"/>
    <w:rsid w:val="009E1BD7"/>
    <w:rsid w:val="00B8015A"/>
    <w:rsid w:val="00C81E87"/>
    <w:rsid w:val="00CF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4DE5C"/>
  <w15:chartTrackingRefBased/>
  <w15:docId w15:val="{BB3F0060-6804-4166-8A68-EB881C312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1B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9E1BD7"/>
    <w:pPr>
      <w:keepNext/>
      <w:outlineLvl w:val="1"/>
    </w:pPr>
    <w:rPr>
      <w:rFonts w:ascii="Arial" w:hAnsi="Arial"/>
      <w:b/>
      <w:szCs w:val="20"/>
      <w:lang w:val="x-none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9E1BD7"/>
    <w:rPr>
      <w:color w:val="0000FF"/>
      <w:u w:val="single"/>
    </w:rPr>
  </w:style>
  <w:style w:type="paragraph" w:styleId="Bezproreda">
    <w:name w:val="No Spacing"/>
    <w:uiPriority w:val="1"/>
    <w:qFormat/>
    <w:rsid w:val="009E1BD7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9E1BD7"/>
    <w:pPr>
      <w:ind w:left="720"/>
      <w:contextualSpacing/>
    </w:pPr>
  </w:style>
  <w:style w:type="character" w:customStyle="1" w:styleId="Naslov2Char">
    <w:name w:val="Naslov 2 Char"/>
    <w:basedOn w:val="Zadanifontodlomka"/>
    <w:link w:val="Naslov2"/>
    <w:semiHidden/>
    <w:rsid w:val="009E1BD7"/>
    <w:rPr>
      <w:rFonts w:ascii="Arial" w:eastAsia="Times New Roman" w:hAnsi="Arial" w:cs="Times New Roman"/>
      <w:b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Ćoso</dc:creator>
  <cp:keywords/>
  <dc:description/>
  <cp:lastModifiedBy>Marina Ćoso</cp:lastModifiedBy>
  <cp:revision>4</cp:revision>
  <dcterms:created xsi:type="dcterms:W3CDTF">2026-10-16T10:33:00Z</dcterms:created>
  <dcterms:modified xsi:type="dcterms:W3CDTF">2026-10-16T12:38:00Z</dcterms:modified>
</cp:coreProperties>
</file>