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OSNOVNA ŠKOLA GALOVAC</w:t>
      </w: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  <w:t>GALOVAC</w:t>
      </w:r>
      <w:r w:rsidR="003C19AE" w:rsidRPr="003C19AE">
        <w:rPr>
          <w:rFonts w:asciiTheme="majorHAnsi" w:hAnsiTheme="majorHAnsi"/>
          <w:lang w:val="hr-HR"/>
        </w:rPr>
        <w:t xml:space="preserve">  </w:t>
      </w: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Pr="00B26A9F" w:rsidRDefault="00B26A9F" w:rsidP="00B26A9F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32"/>
          <w:lang w:val="hr-HR"/>
        </w:rPr>
      </w:pPr>
      <w:r w:rsidRPr="00B26A9F">
        <w:rPr>
          <w:rFonts w:asciiTheme="majorHAnsi" w:hAnsiTheme="majorHAnsi"/>
          <w:b/>
          <w:sz w:val="32"/>
          <w:lang w:val="hr-HR"/>
        </w:rPr>
        <w:t xml:space="preserve">P R A V I L N I K </w:t>
      </w:r>
    </w:p>
    <w:p w:rsidR="00B26A9F" w:rsidRPr="00B26A9F" w:rsidRDefault="00B26A9F" w:rsidP="00B26A9F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32"/>
          <w:lang w:val="hr-HR"/>
        </w:rPr>
      </w:pPr>
      <w:r w:rsidRPr="00B26A9F">
        <w:rPr>
          <w:rFonts w:asciiTheme="majorHAnsi" w:hAnsiTheme="majorHAnsi"/>
          <w:b/>
          <w:sz w:val="32"/>
          <w:lang w:val="hr-HR"/>
        </w:rPr>
        <w:t>O ZAŠTITI OD POŽARA</w:t>
      </w:r>
    </w:p>
    <w:p w:rsidR="00B26A9F" w:rsidRP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b/>
          <w:sz w:val="28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  <w:bookmarkStart w:id="0" w:name="_GoBack"/>
      <w:bookmarkEnd w:id="0"/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Galovac, 6. studenog 2019.</w:t>
      </w: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B26A9F" w:rsidRDefault="00B26A9F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</w:p>
    <w:p w:rsidR="003C19AE" w:rsidRPr="0022346D" w:rsidRDefault="003C19AE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lastRenderedPageBreak/>
        <w:t xml:space="preserve">      </w:t>
      </w:r>
      <w:r w:rsidRPr="003C19AE">
        <w:rPr>
          <w:rFonts w:asciiTheme="majorHAnsi" w:hAnsiTheme="majorHAnsi"/>
          <w:lang w:val="hr-HR"/>
        </w:rPr>
        <w:tab/>
        <w:t xml:space="preserve">Na temelju članka </w:t>
      </w:r>
      <w:r>
        <w:rPr>
          <w:rFonts w:asciiTheme="majorHAnsi" w:hAnsiTheme="majorHAnsi"/>
          <w:lang w:val="hr-HR"/>
        </w:rPr>
        <w:t>21</w:t>
      </w:r>
      <w:r w:rsidRPr="003C19AE">
        <w:rPr>
          <w:rFonts w:asciiTheme="majorHAnsi" w:hAnsiTheme="majorHAnsi"/>
          <w:lang w:val="hr-HR"/>
        </w:rPr>
        <w:t xml:space="preserve">. Zakona o zaštiti od požara ("Narodne novine", br. </w:t>
      </w:r>
      <w:r>
        <w:rPr>
          <w:rFonts w:asciiTheme="majorHAnsi" w:hAnsiTheme="majorHAnsi"/>
          <w:lang w:val="hr-HR"/>
        </w:rPr>
        <w:t>92/10</w:t>
      </w:r>
      <w:r w:rsidRPr="003C19AE">
        <w:rPr>
          <w:rFonts w:asciiTheme="majorHAnsi" w:hAnsiTheme="majorHAnsi"/>
          <w:lang w:val="hr-HR"/>
        </w:rPr>
        <w:t xml:space="preserve">), </w:t>
      </w:r>
      <w:r>
        <w:rPr>
          <w:rFonts w:asciiTheme="majorHAnsi" w:hAnsiTheme="majorHAnsi"/>
          <w:lang w:val="hr-HR"/>
        </w:rPr>
        <w:t>a u svezi s člankom 3. Pravilnika o sadržaju općeg akta iz područja zaštite od požara</w:t>
      </w:r>
      <w:r w:rsidRPr="003C19AE">
        <w:rPr>
          <w:rFonts w:asciiTheme="majorHAnsi" w:hAnsiTheme="majorHAnsi"/>
          <w:lang w:val="hr-HR"/>
        </w:rPr>
        <w:t xml:space="preserve"> i članka  </w:t>
      </w:r>
      <w:r>
        <w:rPr>
          <w:rFonts w:asciiTheme="majorHAnsi" w:hAnsiTheme="majorHAnsi"/>
          <w:lang w:val="hr-HR"/>
        </w:rPr>
        <w:t>58</w:t>
      </w:r>
      <w:r w:rsidRPr="003C19AE">
        <w:rPr>
          <w:rFonts w:asciiTheme="majorHAnsi" w:hAnsiTheme="majorHAnsi"/>
          <w:lang w:val="hr-HR"/>
        </w:rPr>
        <w:t xml:space="preserve">. Statuta Osnovne škole Galovac, Galovac Školski odbor </w:t>
      </w:r>
      <w:r w:rsidR="00224CAF">
        <w:rPr>
          <w:rFonts w:asciiTheme="majorHAnsi" w:hAnsiTheme="majorHAnsi"/>
          <w:lang w:val="hr-HR"/>
        </w:rPr>
        <w:t xml:space="preserve">na sjednici održanoj </w:t>
      </w:r>
      <w:r w:rsidRPr="0022346D">
        <w:rPr>
          <w:rFonts w:asciiTheme="majorHAnsi" w:hAnsiTheme="majorHAnsi"/>
          <w:lang w:val="hr-HR"/>
        </w:rPr>
        <w:t>0</w:t>
      </w:r>
      <w:r w:rsidR="00DA49A6" w:rsidRPr="0022346D">
        <w:rPr>
          <w:rFonts w:asciiTheme="majorHAnsi" w:hAnsiTheme="majorHAnsi"/>
          <w:lang w:val="hr-HR"/>
        </w:rPr>
        <w:t>6</w:t>
      </w:r>
      <w:r w:rsidRPr="0022346D">
        <w:rPr>
          <w:rFonts w:asciiTheme="majorHAnsi" w:hAnsiTheme="majorHAnsi"/>
          <w:lang w:val="hr-HR"/>
        </w:rPr>
        <w:t>. studenog 2019. godine,  d o n i o   j e</w:t>
      </w:r>
    </w:p>
    <w:p w:rsidR="003C19AE" w:rsidRPr="0022346D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lang w:val="hr-HR"/>
        </w:rPr>
      </w:pPr>
      <w:r w:rsidRPr="003C19AE">
        <w:rPr>
          <w:rFonts w:asciiTheme="majorHAnsi" w:hAnsiTheme="majorHAnsi"/>
          <w:b/>
          <w:sz w:val="28"/>
          <w:lang w:val="hr-HR"/>
        </w:rPr>
        <w:t xml:space="preserve">P R A V I L N I K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sz w:val="28"/>
          <w:lang w:val="hr-HR"/>
        </w:rPr>
      </w:pPr>
      <w:r w:rsidRPr="003C19AE">
        <w:rPr>
          <w:rFonts w:asciiTheme="majorHAnsi" w:hAnsiTheme="majorHAnsi"/>
          <w:b/>
          <w:sz w:val="28"/>
          <w:lang w:val="hr-HR"/>
        </w:rPr>
        <w:t>O ZAŠTITI OD POŽARA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I.  OPĆE ODREDBE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Ovim Pravilnikom o zaštiti od požara (u nastavku:</w:t>
      </w:r>
      <w:r>
        <w:rPr>
          <w:rFonts w:asciiTheme="majorHAnsi" w:hAnsiTheme="majorHAnsi"/>
          <w:lang w:val="hr-HR"/>
        </w:rPr>
        <w:t xml:space="preserve"> </w:t>
      </w:r>
      <w:r w:rsidRPr="003C19AE">
        <w:rPr>
          <w:rFonts w:asciiTheme="majorHAnsi" w:hAnsiTheme="majorHAnsi"/>
          <w:lang w:val="hr-HR"/>
        </w:rPr>
        <w:t xml:space="preserve">Pravilnik) utvrđuju se mjere i poslovi zaštite od požara koje su propisane  Zakonom, propisima donesenim na temelju Zakona te pravilima tehničke prakse, a u svezi s provedbom i unapređivanjem zaštite od požara u svrhu zaštite života radnika, učenika i drugih osoba u Osnovnoj školi Galovac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>(u nastavku: Škola).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Zaštita od požara obuhvaća skup mjera i radnji za: </w:t>
      </w:r>
    </w:p>
    <w:p w:rsidR="003C19AE" w:rsidRDefault="003C19AE" w:rsidP="003C19AE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otklanjanje </w:t>
      </w:r>
      <w:r>
        <w:rPr>
          <w:rFonts w:asciiTheme="majorHAnsi" w:hAnsiTheme="majorHAnsi"/>
          <w:lang w:val="hr-HR"/>
        </w:rPr>
        <w:t>opasnosti od nastanka</w:t>
      </w:r>
      <w:r w:rsidRPr="003C19AE">
        <w:rPr>
          <w:rFonts w:asciiTheme="majorHAnsi" w:hAnsiTheme="majorHAnsi"/>
          <w:lang w:val="hr-HR"/>
        </w:rPr>
        <w:t xml:space="preserve"> požara,</w:t>
      </w:r>
    </w:p>
    <w:p w:rsidR="003C19AE" w:rsidRPr="003C19AE" w:rsidRDefault="003C19AE" w:rsidP="003C19AE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rano otkrivanje, obavješćivanje te sprječavanje širenja i učinkovito gašenje požara,</w:t>
      </w:r>
    </w:p>
    <w:p w:rsidR="003C19AE" w:rsidRPr="003C19AE" w:rsidRDefault="003C19AE" w:rsidP="003C19AE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sigurno sprječavanje ljudi i životinja ugroženih požarom,</w:t>
      </w:r>
    </w:p>
    <w:p w:rsidR="003C19AE" w:rsidRPr="003C19AE" w:rsidRDefault="003C19AE" w:rsidP="003C19AE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sprječavanje i smanjenje štetnih posljedica požara</w:t>
      </w:r>
      <w:r w:rsidRPr="003C19AE">
        <w:rPr>
          <w:rFonts w:asciiTheme="majorHAnsi" w:hAnsiTheme="majorHAnsi"/>
          <w:lang w:val="hr-HR"/>
        </w:rPr>
        <w:t>,</w:t>
      </w:r>
    </w:p>
    <w:p w:rsidR="003C19AE" w:rsidRPr="003C19AE" w:rsidRDefault="003C19AE" w:rsidP="003C19AE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utvrđivanje uzroka </w:t>
      </w:r>
      <w:r>
        <w:rPr>
          <w:rFonts w:asciiTheme="majorHAnsi" w:hAnsiTheme="majorHAnsi"/>
          <w:lang w:val="hr-HR"/>
        </w:rPr>
        <w:t xml:space="preserve">nastanka </w:t>
      </w:r>
      <w:r w:rsidRPr="003C19AE">
        <w:rPr>
          <w:rFonts w:asciiTheme="majorHAnsi" w:hAnsiTheme="majorHAnsi"/>
          <w:lang w:val="hr-HR"/>
        </w:rPr>
        <w:t>požara</w:t>
      </w:r>
      <w:r>
        <w:rPr>
          <w:rFonts w:asciiTheme="majorHAnsi" w:hAnsiTheme="majorHAnsi"/>
          <w:lang w:val="hr-HR"/>
        </w:rPr>
        <w:t xml:space="preserve"> te otklanjanje njegovih posljedica.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Odredbe ovoga Pravilnika odgovarajuće se primjenjuju i na tehnološke eksplozije koje nastaju kao posljedica uporab</w:t>
      </w:r>
      <w:r w:rsidR="00323F05">
        <w:rPr>
          <w:rFonts w:asciiTheme="majorHAnsi" w:hAnsiTheme="majorHAnsi"/>
          <w:lang w:val="hr-HR"/>
        </w:rPr>
        <w:t>e zapaljivih tekućina i plinova</w:t>
      </w:r>
      <w:r w:rsidRPr="003C19AE">
        <w:rPr>
          <w:rFonts w:asciiTheme="majorHAnsi" w:hAnsiTheme="majorHAnsi"/>
          <w:lang w:val="hr-HR"/>
        </w:rPr>
        <w:t xml:space="preserve"> te ostalih gorivih tvari koje sa zrakom mogu stvoriti eksplozivnu </w:t>
      </w:r>
      <w:r w:rsidR="00323F05">
        <w:rPr>
          <w:rFonts w:asciiTheme="majorHAnsi" w:hAnsiTheme="majorHAnsi"/>
          <w:lang w:val="hr-HR"/>
        </w:rPr>
        <w:t>atmosferu</w:t>
      </w:r>
      <w:r w:rsidRPr="003C19AE">
        <w:rPr>
          <w:rFonts w:asciiTheme="majorHAnsi" w:hAnsiTheme="majorHAnsi"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DC6708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Škola je dužna, na način i pod uvjetima utvrđenim Zakonom i ovim Pravilnikom, svojim alatom, tehničkim i ostalim sredstvima, a zaposlenici i svojim radom, sudjelovati u gašenju požara i spašavanju lju</w:t>
      </w:r>
      <w:r w:rsidR="00DC6708">
        <w:rPr>
          <w:rFonts w:asciiTheme="majorHAnsi" w:hAnsiTheme="majorHAnsi"/>
          <w:lang w:val="hr-HR"/>
        </w:rPr>
        <w:t>di i imovine ugroženih požarom.</w:t>
      </w:r>
    </w:p>
    <w:p w:rsidR="00DC6708" w:rsidRPr="003C19AE" w:rsidRDefault="00DC6708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4.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Zaštita od požara organizira se i kontinuirano provodi pri obavljanju poslova zaposlenika  u svim prostorima i mjestima škole gdje postoji mogućnost nastajanja požara.</w:t>
      </w:r>
    </w:p>
    <w:p w:rsid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DC6708" w:rsidRPr="003C19AE" w:rsidRDefault="00DC6708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lastRenderedPageBreak/>
        <w:t>Članak 5.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Odredbe ovog Pravilnika odnose se na sve zaposlenike koji se zateknu na radu u školi, na pripravničkom radu, na osobe koje obavljaju poslove na osnovi građansko-pravnog odnosa, ako rade sa sredstvima škole i pod nadzorom odgovornih osoba.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6.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Zaposlenici drugih pravnih osoba dok rade u prostorijama škole dužni su pridržavati se općih propisa o zaštiti od požara te pravila pravnih osoba i struka kojima pripadaju, ako ta pravila nisu u suprotnosti s odredbama ovoga Pravilnika.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Samostalni obrtnici i zaposlenici koje oni zapošljavaju za vrijeme rada u školi dužni su pridržavati se općih propisa o zaštiti od požara i odredaba ovoga Pravilnika.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7.</w:t>
      </w:r>
    </w:p>
    <w:p w:rsidR="00DC6708" w:rsidRDefault="00DC6708" w:rsidP="00DC6708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Ovim Pravilnikom utvrđuju se:</w:t>
      </w:r>
    </w:p>
    <w:p w:rsidR="00DC6708" w:rsidRPr="00DC6708" w:rsidRDefault="003C19AE" w:rsidP="00DC6708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DC6708">
        <w:rPr>
          <w:rFonts w:asciiTheme="majorHAnsi" w:hAnsiTheme="majorHAnsi"/>
          <w:lang w:val="hr-HR"/>
        </w:rPr>
        <w:t>mjere zaštite od požara kojima se otklanja ili smanjuje opasnost od nastajanja     požara,</w:t>
      </w:r>
    </w:p>
    <w:p w:rsidR="003C19AE" w:rsidRPr="00DC6708" w:rsidRDefault="003C19AE" w:rsidP="00DC6708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DC6708">
        <w:rPr>
          <w:rFonts w:asciiTheme="majorHAnsi" w:hAnsiTheme="majorHAnsi"/>
          <w:lang w:val="hr-HR"/>
        </w:rPr>
        <w:t>način upoznavanja zaposlenika o opasnostima od požara na radnom mjestu,</w:t>
      </w:r>
    </w:p>
    <w:p w:rsidR="003C19AE" w:rsidRPr="00DC6708" w:rsidRDefault="003C19AE" w:rsidP="00DC6708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DC6708">
        <w:rPr>
          <w:rFonts w:asciiTheme="majorHAnsi" w:hAnsiTheme="majorHAnsi"/>
          <w:lang w:val="hr-HR"/>
        </w:rPr>
        <w:t>zaposlenici zaduženi za održavanje u ispravnom stanju opreme i sredstava</w:t>
      </w:r>
      <w:r w:rsidR="00FA6197">
        <w:rPr>
          <w:rFonts w:asciiTheme="majorHAnsi" w:hAnsiTheme="majorHAnsi"/>
          <w:lang w:val="hr-HR"/>
        </w:rPr>
        <w:t xml:space="preserve"> za     dojavu i gašenje požara</w:t>
      </w:r>
      <w:r w:rsidRPr="00DC6708">
        <w:rPr>
          <w:rFonts w:asciiTheme="majorHAnsi" w:hAnsiTheme="majorHAnsi"/>
          <w:lang w:val="hr-HR"/>
        </w:rPr>
        <w:t>,</w:t>
      </w:r>
    </w:p>
    <w:p w:rsidR="00DC6708" w:rsidRDefault="003C19AE" w:rsidP="00DC6708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DC6708">
        <w:rPr>
          <w:rFonts w:asciiTheme="majorHAnsi" w:hAnsiTheme="majorHAnsi"/>
          <w:lang w:val="hr-HR"/>
        </w:rPr>
        <w:t>obveze ravnatelja i drugih zaposlenika za provedbu mjera zaštite od požara te njihove odgovornosti zbog nepridržavanja propisanih ili naređenih mjera zaštite od požara</w:t>
      </w:r>
      <w:r w:rsidR="00FA6197">
        <w:rPr>
          <w:rFonts w:asciiTheme="majorHAnsi" w:hAnsiTheme="majorHAnsi"/>
          <w:lang w:val="hr-HR"/>
        </w:rPr>
        <w:t>,</w:t>
      </w:r>
    </w:p>
    <w:p w:rsidR="003C19AE" w:rsidRPr="00DC6708" w:rsidRDefault="00DC6708" w:rsidP="00DC6708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dužnosti zaposlenika u slučaju nastanka požara</w:t>
      </w:r>
      <w:r w:rsidR="003C19AE" w:rsidRPr="00DC6708">
        <w:rPr>
          <w:rFonts w:asciiTheme="majorHAnsi" w:hAnsiTheme="majorHAnsi"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II.  MJERE ZAŠTITE OD POŽARA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8.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U svrhu otklanjanja ili smanjenja opasnosti od nastajanja požara provode se  mjere zaštite od požara u prostorima, na instalacijama i uređajima kao što su: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učionice,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knjižnica,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radni prostori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putovi - izlazni/ulazni,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električna instalacija,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gromobranska instalacija,</w:t>
      </w:r>
    </w:p>
    <w:p w:rsidR="003C19AE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proofErr w:type="spellStart"/>
      <w:r w:rsidRPr="001B6197">
        <w:rPr>
          <w:rFonts w:asciiTheme="majorHAnsi" w:hAnsiTheme="majorHAnsi"/>
          <w:lang w:val="hr-HR"/>
        </w:rPr>
        <w:t>protupanična</w:t>
      </w:r>
      <w:proofErr w:type="spellEnd"/>
      <w:r w:rsidRPr="001B6197">
        <w:rPr>
          <w:rFonts w:asciiTheme="majorHAnsi" w:hAnsiTheme="majorHAnsi"/>
          <w:lang w:val="hr-HR"/>
        </w:rPr>
        <w:t xml:space="preserve"> rasvjeta,</w:t>
      </w:r>
    </w:p>
    <w:p w:rsidR="007D359D" w:rsidRPr="001B6197" w:rsidRDefault="007D359D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plinska instalacija s plinskim trošilima,</w:t>
      </w:r>
    </w:p>
    <w:p w:rsidR="003C19AE" w:rsidRPr="001B6197" w:rsidRDefault="001B6197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kotlovnica</w:t>
      </w:r>
      <w:r w:rsidR="003C19AE" w:rsidRPr="001B6197">
        <w:rPr>
          <w:rFonts w:asciiTheme="majorHAnsi" w:hAnsiTheme="majorHAnsi"/>
          <w:lang w:val="hr-HR"/>
        </w:rPr>
        <w:t>,</w:t>
      </w:r>
    </w:p>
    <w:p w:rsidR="003C19AE" w:rsidRPr="001B6197" w:rsidRDefault="003C19AE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1B6197">
        <w:rPr>
          <w:rFonts w:asciiTheme="majorHAnsi" w:hAnsiTheme="majorHAnsi"/>
          <w:lang w:val="hr-HR"/>
        </w:rPr>
        <w:t>unutarnja hidrantska mreža s aparatima za gašenje požara,</w:t>
      </w:r>
    </w:p>
    <w:p w:rsidR="003C19AE" w:rsidRPr="001B6197" w:rsidRDefault="001B6197" w:rsidP="001B6197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vanjska hidrantska mreža.</w:t>
      </w:r>
    </w:p>
    <w:p w:rsidR="00BE7504" w:rsidRPr="003C19AE" w:rsidRDefault="00BE7504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Od radova na održavanju prostorija škole sa stanovišta zaštite od požara značajni su: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         - </w:t>
      </w:r>
      <w:proofErr w:type="spellStart"/>
      <w:r w:rsidRPr="003C19AE">
        <w:rPr>
          <w:rFonts w:asciiTheme="majorHAnsi" w:hAnsiTheme="majorHAnsi"/>
          <w:lang w:val="hr-HR"/>
        </w:rPr>
        <w:t>ličilački</w:t>
      </w:r>
      <w:proofErr w:type="spellEnd"/>
      <w:r w:rsidRPr="003C19AE">
        <w:rPr>
          <w:rFonts w:asciiTheme="majorHAnsi" w:hAnsiTheme="majorHAnsi"/>
          <w:lang w:val="hr-HR"/>
        </w:rPr>
        <w:t xml:space="preserve"> radovi i</w:t>
      </w:r>
    </w:p>
    <w:p w:rsidR="004207EC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         - radovi zavarivanja.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lastRenderedPageBreak/>
        <w:t xml:space="preserve"> Učionice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9.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726AA9" w:rsidRDefault="003C19AE" w:rsidP="00726AA9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U svrhu spr</w:t>
      </w:r>
      <w:r w:rsidR="006F6EC9">
        <w:rPr>
          <w:rFonts w:asciiTheme="majorHAnsi" w:hAnsiTheme="majorHAnsi"/>
          <w:lang w:val="hr-HR"/>
        </w:rPr>
        <w:t>j</w:t>
      </w:r>
      <w:r w:rsidRPr="003C19AE">
        <w:rPr>
          <w:rFonts w:asciiTheme="majorHAnsi" w:hAnsiTheme="majorHAnsi"/>
          <w:lang w:val="hr-HR"/>
        </w:rPr>
        <w:t>ečavanja nastanka požara u učionicama provode se sl</w:t>
      </w:r>
      <w:r w:rsidR="00726AA9">
        <w:rPr>
          <w:rFonts w:asciiTheme="majorHAnsi" w:hAnsiTheme="majorHAnsi"/>
          <w:lang w:val="hr-HR"/>
        </w:rPr>
        <w:t>jedeće mjere zaštite od požara:</w:t>
      </w:r>
    </w:p>
    <w:p w:rsidR="00726AA9" w:rsidRDefault="003C19AE" w:rsidP="00726AA9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26AA9">
        <w:rPr>
          <w:rFonts w:asciiTheme="majorHAnsi" w:hAnsiTheme="majorHAnsi"/>
          <w:lang w:val="hr-HR"/>
        </w:rPr>
        <w:t>zabranjeno je zaključavanje vrata učionica dok se u njima nalaze učenici ili   druge osobe,</w:t>
      </w:r>
    </w:p>
    <w:p w:rsidR="00726AA9" w:rsidRDefault="003C19AE" w:rsidP="00726AA9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26AA9">
        <w:rPr>
          <w:rFonts w:asciiTheme="majorHAnsi" w:hAnsiTheme="majorHAnsi"/>
          <w:lang w:val="hr-HR"/>
        </w:rPr>
        <w:t>zabranjeno je zaključavanje izlaznih vrata iz zgrade za vrijeme dok se učenici i   druge osobe  nalaze u školi,</w:t>
      </w:r>
    </w:p>
    <w:p w:rsidR="00726AA9" w:rsidRDefault="003C19AE" w:rsidP="003C19AE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26AA9">
        <w:rPr>
          <w:rFonts w:asciiTheme="majorHAnsi" w:hAnsiTheme="majorHAnsi"/>
          <w:lang w:val="hr-HR"/>
        </w:rPr>
        <w:t>zabranjeno je unositi u učionice predmete koji ometaju normalno kretanje i smanjuju površinu puta izlaska iz učionica,</w:t>
      </w:r>
    </w:p>
    <w:p w:rsidR="00726AA9" w:rsidRDefault="003C19AE" w:rsidP="00726AA9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26AA9">
        <w:rPr>
          <w:rFonts w:asciiTheme="majorHAnsi" w:hAnsiTheme="majorHAnsi"/>
          <w:lang w:val="hr-HR"/>
        </w:rPr>
        <w:t>zabranjeno je pušenje u svim prostorima škole,</w:t>
      </w:r>
    </w:p>
    <w:p w:rsidR="00726AA9" w:rsidRDefault="003C19AE" w:rsidP="003C19AE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26AA9">
        <w:rPr>
          <w:rFonts w:asciiTheme="majorHAnsi" w:hAnsiTheme="majorHAnsi"/>
          <w:lang w:val="hr-HR"/>
        </w:rPr>
        <w:t>zabranjeno je u učionicama ili kabinetima koristiti zapaljive tekućine i otvoreni  plamen za praktične vježbe u nastavi,</w:t>
      </w:r>
    </w:p>
    <w:p w:rsidR="003C19AE" w:rsidRPr="00726AA9" w:rsidRDefault="003C19AE" w:rsidP="003C19AE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26AA9">
        <w:rPr>
          <w:rFonts w:asciiTheme="majorHAnsi" w:hAnsiTheme="majorHAnsi"/>
          <w:lang w:val="hr-HR"/>
        </w:rPr>
        <w:t>zabranjeno je u učionicama postavljati provizorne električne vodove.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Knjižnica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4B6D2A">
        <w:rPr>
          <w:rFonts w:asciiTheme="majorHAnsi" w:hAnsiTheme="majorHAnsi"/>
          <w:b/>
          <w:lang w:val="hr-HR"/>
        </w:rPr>
        <w:t>0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Zabranjeno je u knjižnici upotrebljavati grijalice s otvorenim plamenom za dodatno zagrijavanje prostora, te postavljanje provizornih električnih instalacija.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Kada u prostoru knjižnice nema ovlaštenih osoba, potrebno ju je držati stalno zatvorenom, kako bi se spriječio pristup neovlaštenim osobama.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</w:t>
      </w:r>
      <w:r w:rsidRPr="003C19AE">
        <w:rPr>
          <w:rFonts w:asciiTheme="majorHAnsi" w:hAnsiTheme="majorHAnsi"/>
          <w:lang w:val="hr-HR"/>
        </w:rPr>
        <w:tab/>
        <w:t>(3) Knjižnična građa mora biti uredno složena i ne smiju se njome zakrčiti površine izlaznih putova.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Radni prostori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4B6D2A">
        <w:rPr>
          <w:rFonts w:asciiTheme="majorHAnsi" w:hAnsiTheme="majorHAnsi"/>
          <w:b/>
          <w:lang w:val="hr-HR"/>
        </w:rPr>
        <w:t>1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Radi spr</w:t>
      </w:r>
      <w:r w:rsidR="004B6D2A">
        <w:rPr>
          <w:rFonts w:asciiTheme="majorHAnsi" w:hAnsiTheme="majorHAnsi"/>
          <w:lang w:val="hr-HR"/>
        </w:rPr>
        <w:t>j</w:t>
      </w:r>
      <w:r w:rsidRPr="003C19AE">
        <w:rPr>
          <w:rFonts w:asciiTheme="majorHAnsi" w:hAnsiTheme="majorHAnsi"/>
          <w:lang w:val="hr-HR"/>
        </w:rPr>
        <w:t>ečavanja nastanka požara u radnim prostorima ne smije se:</w:t>
      </w:r>
    </w:p>
    <w:p w:rsidR="004B6D2A" w:rsidRDefault="003C19AE" w:rsidP="004B6D2A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4B6D2A">
        <w:rPr>
          <w:rFonts w:asciiTheme="majorHAnsi" w:hAnsiTheme="majorHAnsi"/>
          <w:lang w:val="hr-HR"/>
        </w:rPr>
        <w:t>upotrebljavati grijalice s otvorenim plamenom z</w:t>
      </w:r>
      <w:r w:rsidR="004B6D2A">
        <w:rPr>
          <w:rFonts w:asciiTheme="majorHAnsi" w:hAnsiTheme="majorHAnsi"/>
          <w:lang w:val="hr-HR"/>
        </w:rPr>
        <w:t>a dodatno zagrijavanje prostora,</w:t>
      </w:r>
    </w:p>
    <w:p w:rsidR="003C19AE" w:rsidRPr="004B6D2A" w:rsidRDefault="003C19AE" w:rsidP="004B6D2A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4B6D2A">
        <w:rPr>
          <w:rFonts w:asciiTheme="majorHAnsi" w:hAnsiTheme="majorHAnsi"/>
          <w:lang w:val="hr-HR"/>
        </w:rPr>
        <w:t>ostavljati papir u blizini radijatora.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Nakon završetka rada dužnost je svakog zaposlenika pregledati prostoriju u kojoj radi, isključiti električne aparate, zatvoriti prozore i vrata.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Putovi - izlazni/ulazni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4B6D2A">
        <w:rPr>
          <w:rFonts w:asciiTheme="majorHAnsi" w:hAnsiTheme="majorHAnsi"/>
          <w:b/>
          <w:lang w:val="hr-HR"/>
        </w:rPr>
        <w:t>2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ab/>
      </w:r>
      <w:r w:rsidRPr="003C19AE">
        <w:rPr>
          <w:rFonts w:asciiTheme="majorHAnsi" w:hAnsiTheme="majorHAnsi"/>
          <w:lang w:val="hr-HR"/>
        </w:rPr>
        <w:t>(1)</w:t>
      </w:r>
      <w:r w:rsidRPr="003C19AE">
        <w:rPr>
          <w:rFonts w:asciiTheme="majorHAnsi" w:hAnsiTheme="majorHAnsi"/>
          <w:b/>
          <w:lang w:val="hr-HR"/>
        </w:rPr>
        <w:t xml:space="preserve"> </w:t>
      </w:r>
      <w:r w:rsidRPr="003C19AE">
        <w:rPr>
          <w:rFonts w:asciiTheme="majorHAnsi" w:hAnsiTheme="majorHAnsi"/>
          <w:lang w:val="hr-HR"/>
        </w:rPr>
        <w:t>Putovima, izlaznim - ulaznim, smatraju se hodnici, stubišta, ulazno-izlazni prostori, te  vrata koja služe za ulaz i izlaz iz školske zgrade i smatraju se putem za evakuaciju u slučaju iznenadnog događaja.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lastRenderedPageBreak/>
        <w:tab/>
        <w:t>(2) Svi izlazni putovi moraju se održavati stalno slobodnim i prohodnim u cijeloj širini.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(3) U prostorima izlaznih putova ne smiju se držati zapaljivi predmeti ni predmeti koji smanjuju njihovu površinu odnosno prohodnost.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347A20">
        <w:rPr>
          <w:rFonts w:asciiTheme="majorHAnsi" w:hAnsiTheme="majorHAnsi"/>
          <w:b/>
          <w:lang w:val="hr-HR"/>
        </w:rPr>
        <w:t>3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Vrata koja su predviđena kao izlaz za slučaj požara moraju biti otključana u vrijeme dok traje nastava i drugi oblici odgojno-obrazovnog rada, a naknadnim razmještajem prostora ne smiju se staviti izvan uporabe.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Električne instalacije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347A20">
        <w:rPr>
          <w:rFonts w:asciiTheme="majorHAnsi" w:hAnsiTheme="majorHAnsi"/>
          <w:b/>
          <w:lang w:val="hr-HR"/>
        </w:rPr>
        <w:t>4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Održavanje električnih instalacija obavlja za to ovlaštena pravna ili fizička osoba, ili stručni zaposlenik škole.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347A20">
        <w:rPr>
          <w:rFonts w:asciiTheme="majorHAnsi" w:hAnsiTheme="majorHAnsi"/>
          <w:b/>
          <w:lang w:val="hr-HR"/>
        </w:rPr>
        <w:t>5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Uključivanje novih potrošača električne energije na postojeću mrežu ne može se izvršiti bez mišljenja stručne pravne osobe ili stručnog zaposlenika škole.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347A20">
        <w:rPr>
          <w:rFonts w:asciiTheme="majorHAnsi" w:hAnsiTheme="majorHAnsi"/>
          <w:b/>
          <w:lang w:val="hr-HR"/>
        </w:rPr>
        <w:t>6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47A20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color w:val="FF0000"/>
          <w:lang w:val="hr-HR"/>
        </w:rPr>
      </w:pP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(1) U glavnom razvodnom ormaru i razvodnim ormarima drugih prostorija moraju se postaviti odgovarajuće sheme električnih instalacija upotpunjene svim potrebnim podacima za njihovo lako razumijevanje.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 xml:space="preserve">(2) Na shemama u glavnom ormaru mora se označiti namjena pojedinih prostorija, naročito mjesta sklopki za sigurnosnu i </w:t>
      </w:r>
      <w:proofErr w:type="spellStart"/>
      <w:r w:rsidRPr="00A367E2">
        <w:rPr>
          <w:rFonts w:asciiTheme="majorHAnsi" w:hAnsiTheme="majorHAnsi"/>
          <w:lang w:val="hr-HR"/>
        </w:rPr>
        <w:t>protupaničnu</w:t>
      </w:r>
      <w:proofErr w:type="spellEnd"/>
      <w:r w:rsidRPr="00A367E2">
        <w:rPr>
          <w:rFonts w:asciiTheme="majorHAnsi" w:hAnsiTheme="majorHAnsi"/>
          <w:lang w:val="hr-HR"/>
        </w:rPr>
        <w:t xml:space="preserve"> rasvjetu i za isključenje pojedinih grupa potrošača.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(3) U blizini mjesta glavnog razvodnog ormara ne smiju se držati zapaljivi predmeti niti smije biti zapriječen pristup ormaru.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1</w:t>
      </w:r>
      <w:r w:rsidR="00347A20">
        <w:rPr>
          <w:rFonts w:asciiTheme="majorHAnsi" w:hAnsiTheme="majorHAnsi"/>
          <w:b/>
          <w:lang w:val="hr-HR"/>
        </w:rPr>
        <w:t>7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(1) Električne instalacije i trošila moraju biti osigurani od kratkog spoja i preopterećenja odgovarajućim osiguračima ili sklopkama.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(2) Osigurači ili okidači na sklopkama moraju biti dimenzionirani za odgovarajuće opterećenje.</w:t>
      </w:r>
    </w:p>
    <w:p w:rsidR="003C19AE" w:rsidRPr="00A367E2" w:rsidRDefault="00347A20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(3) Zamjena osigurač</w:t>
      </w:r>
      <w:r w:rsidR="003C19AE" w:rsidRPr="00A367E2">
        <w:rPr>
          <w:rFonts w:asciiTheme="majorHAnsi" w:hAnsiTheme="majorHAnsi"/>
          <w:lang w:val="hr-HR"/>
        </w:rPr>
        <w:t>a mora se izvršiti samo originalnim ulošcima.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47A20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18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Zabranjeno je postavljanje provizorne instalacije.</w:t>
      </w: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47A20" w:rsidRDefault="00347A20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47A20" w:rsidRPr="003C19AE" w:rsidRDefault="00347A20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47A20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lastRenderedPageBreak/>
        <w:t>Članak 19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Ispitivanje otpora izolacije obvezno je obaviti najmanje jednom u razdoblju od 10 godina, a na mjestima gdje je elektroinstalacija izvedena na drvenoj ili nekoj drugoj zapaljivoj podlozi, ispitivanje je obvezno svake godine. Ispitivanje otpora izolacije električnih vodova može obavljati samo ovlaštena pravna ili fizička osoba, a nakon ispitivanja izdaje se uvjerenje o ispitivanju.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</w:t>
      </w:r>
      <w:r w:rsidR="007D359D">
        <w:rPr>
          <w:rFonts w:asciiTheme="majorHAnsi" w:hAnsiTheme="majorHAnsi"/>
          <w:b/>
          <w:lang w:val="hr-HR"/>
        </w:rPr>
        <w:t>0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Sva rasvjetna mjesta instalirana u prostorima škole moraju biti stalno ispravna.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Gromobranska instalacija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7D359D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21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7F1438" w:rsidRDefault="007F1438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 w:rsidR="003C19AE" w:rsidRPr="003C19AE">
        <w:rPr>
          <w:rFonts w:asciiTheme="majorHAnsi" w:hAnsiTheme="majorHAnsi"/>
          <w:lang w:val="hr-HR"/>
        </w:rPr>
        <w:t>(1) Gromobranska instalacija mora biti izvedena tako da se atmosfersko pražnjenje može odvesti u zemlju bez štetnih posljedica.</w:t>
      </w:r>
    </w:p>
    <w:p w:rsidR="003C19AE" w:rsidRPr="003C19AE" w:rsidRDefault="007F1438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 w:rsidR="003C19AE" w:rsidRPr="003C19AE">
        <w:rPr>
          <w:rFonts w:asciiTheme="majorHAnsi" w:hAnsiTheme="majorHAnsi"/>
          <w:lang w:val="hr-HR"/>
        </w:rPr>
        <w:t>(2)  U svrhu iz stavka 1. ovog članka  pregled i ispitivanje gromobranskih instalacija mora se obavljati u sljedećim slučajevima:</w:t>
      </w:r>
    </w:p>
    <w:p w:rsidR="003C19AE" w:rsidRPr="00FE1ABC" w:rsidRDefault="003C19AE" w:rsidP="00FE1ABC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FE1ABC">
        <w:rPr>
          <w:rFonts w:asciiTheme="majorHAnsi" w:hAnsiTheme="majorHAnsi"/>
          <w:lang w:val="hr-HR"/>
        </w:rPr>
        <w:t>nakon popravka ili prepravka gromobranske instalacije,</w:t>
      </w:r>
    </w:p>
    <w:p w:rsidR="003C19AE" w:rsidRPr="00FE1ABC" w:rsidRDefault="003C19AE" w:rsidP="00FE1ABC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FE1ABC">
        <w:rPr>
          <w:rFonts w:asciiTheme="majorHAnsi" w:hAnsiTheme="majorHAnsi"/>
          <w:lang w:val="hr-HR"/>
        </w:rPr>
        <w:t>nakon udara groma u instalaciju ili zgradu,</w:t>
      </w:r>
    </w:p>
    <w:p w:rsidR="003C19AE" w:rsidRPr="007D359D" w:rsidRDefault="003C19AE" w:rsidP="003C19AE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FE1ABC">
        <w:rPr>
          <w:rFonts w:asciiTheme="majorHAnsi" w:hAnsiTheme="majorHAnsi"/>
          <w:lang w:val="hr-HR"/>
        </w:rPr>
        <w:t>u redovnim periodičnim razmacima.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</w:t>
      </w:r>
      <w:r w:rsidR="007D359D">
        <w:rPr>
          <w:rFonts w:asciiTheme="majorHAnsi" w:hAnsiTheme="majorHAnsi"/>
          <w:b/>
          <w:lang w:val="hr-HR"/>
        </w:rPr>
        <w:t>2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Pregled i ispitivanje gromobranskih instalacija može obavljati ovlaštena pravna ili fizička osoba koja o  pregledu sastavlja zapisnik.</w:t>
      </w: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7D359D" w:rsidRPr="003C19AE" w:rsidRDefault="007D359D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</w:t>
      </w:r>
      <w:proofErr w:type="spellStart"/>
      <w:r w:rsidRPr="003C19AE">
        <w:rPr>
          <w:rFonts w:asciiTheme="majorHAnsi" w:hAnsiTheme="majorHAnsi"/>
          <w:b/>
          <w:lang w:val="hr-HR"/>
        </w:rPr>
        <w:t>Protupanična</w:t>
      </w:r>
      <w:proofErr w:type="spellEnd"/>
      <w:r w:rsidRPr="003C19AE">
        <w:rPr>
          <w:rFonts w:asciiTheme="majorHAnsi" w:hAnsiTheme="majorHAnsi"/>
          <w:b/>
          <w:lang w:val="hr-HR"/>
        </w:rPr>
        <w:t xml:space="preserve"> rasvjeta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</w:t>
      </w:r>
      <w:r w:rsidR="007D359D">
        <w:rPr>
          <w:rFonts w:asciiTheme="majorHAnsi" w:hAnsiTheme="majorHAnsi"/>
          <w:b/>
          <w:lang w:val="hr-HR"/>
        </w:rPr>
        <w:t>3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(1) Na izlaznim putovima moraju biti instalirana tijela </w:t>
      </w:r>
      <w:proofErr w:type="spellStart"/>
      <w:r w:rsidRPr="003C19AE">
        <w:rPr>
          <w:rFonts w:asciiTheme="majorHAnsi" w:hAnsiTheme="majorHAnsi"/>
          <w:lang w:val="hr-HR"/>
        </w:rPr>
        <w:t>protupanične</w:t>
      </w:r>
      <w:proofErr w:type="spellEnd"/>
      <w:r w:rsidRPr="003C19AE">
        <w:rPr>
          <w:rFonts w:asciiTheme="majorHAnsi" w:hAnsiTheme="majorHAnsi"/>
          <w:lang w:val="hr-HR"/>
        </w:rPr>
        <w:t xml:space="preserve"> rasvjete.                               (2) Kontrola ispravnosti </w:t>
      </w:r>
      <w:proofErr w:type="spellStart"/>
      <w:r w:rsidRPr="003C19AE">
        <w:rPr>
          <w:rFonts w:asciiTheme="majorHAnsi" w:hAnsiTheme="majorHAnsi"/>
          <w:lang w:val="hr-HR"/>
        </w:rPr>
        <w:t>protupanične</w:t>
      </w:r>
      <w:proofErr w:type="spellEnd"/>
      <w:r w:rsidRPr="003C19AE">
        <w:rPr>
          <w:rFonts w:asciiTheme="majorHAnsi" w:hAnsiTheme="majorHAnsi"/>
          <w:lang w:val="hr-HR"/>
        </w:rPr>
        <w:t xml:space="preserve"> rasvjete obavlja se jednom godišnje i o tome se   vodi pismena evidencija.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        (3) Utvrđene neispravnosti po izvršenom ispitivanju trebaju se ukloniti.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Plinska instalacija - korištenje plinskog kuhala (u školskoj kuhinji)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</w:t>
      </w:r>
      <w:r w:rsidR="007D359D">
        <w:rPr>
          <w:rFonts w:asciiTheme="majorHAnsi" w:hAnsiTheme="majorHAnsi"/>
          <w:b/>
          <w:lang w:val="hr-HR"/>
        </w:rPr>
        <w:t>4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Plinska instalacija uvijek mora biti ispravna i nepropusna od plinske boce do trošila, kao i trošilo, radi sprečavanja pojave eksplozivnih koncentracija smjese zapaljivih plinova  i zraka.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lastRenderedPageBreak/>
        <w:t>Članak 2</w:t>
      </w:r>
      <w:r w:rsidR="007D359D">
        <w:rPr>
          <w:rFonts w:asciiTheme="majorHAnsi" w:hAnsiTheme="majorHAnsi"/>
          <w:b/>
          <w:lang w:val="hr-HR"/>
        </w:rPr>
        <w:t>5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Mjere opreza kod pojave mirisa plina: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ugasiti sve plamene,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otvoriti sve prozore i vrata,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zatvoriti zaporno tijelo plinske boce,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u prostorije u kojima se osjeća miris plina ne ulaziti otvorenim plamenom,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ne paliti žigicu,</w:t>
      </w:r>
      <w:r w:rsidR="007D359D">
        <w:rPr>
          <w:rFonts w:asciiTheme="majorHAnsi" w:hAnsiTheme="majorHAnsi"/>
          <w:lang w:val="hr-HR"/>
        </w:rPr>
        <w:t xml:space="preserve">  i/ili</w:t>
      </w:r>
      <w:r w:rsidRPr="007D359D">
        <w:rPr>
          <w:rFonts w:asciiTheme="majorHAnsi" w:hAnsiTheme="majorHAnsi"/>
          <w:lang w:val="hr-HR"/>
        </w:rPr>
        <w:t xml:space="preserve"> upaljač,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ne uključivati električnu sklopku,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ne izvlačiti električni utikač,</w:t>
      </w:r>
    </w:p>
    <w:p w:rsid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ne uključivati nikakvo električno zvonce,</w:t>
      </w:r>
    </w:p>
    <w:p w:rsidR="003C19AE" w:rsidRPr="007D359D" w:rsidRDefault="003C19AE" w:rsidP="003C19AE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D359D">
        <w:rPr>
          <w:rFonts w:asciiTheme="majorHAnsi" w:hAnsiTheme="majorHAnsi"/>
          <w:lang w:val="hr-HR"/>
        </w:rPr>
        <w:t>svjetlo paliti tek kada se više ne osjeća miris plina.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</w:t>
      </w:r>
      <w:r w:rsidR="00CF522C">
        <w:rPr>
          <w:rFonts w:asciiTheme="majorHAnsi" w:hAnsiTheme="majorHAnsi"/>
          <w:b/>
          <w:lang w:val="hr-HR"/>
        </w:rPr>
        <w:t>6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Nakon zatvaranja glavnog zapornog tijela provjeriti jesu li  plinske armature zatvorene, a otvorene zatvoriti (pipci </w:t>
      </w:r>
      <w:proofErr w:type="spellStart"/>
      <w:r w:rsidRPr="003C19AE">
        <w:rPr>
          <w:rFonts w:asciiTheme="majorHAnsi" w:hAnsiTheme="majorHAnsi"/>
          <w:lang w:val="hr-HR"/>
        </w:rPr>
        <w:t>pripalnih</w:t>
      </w:r>
      <w:proofErr w:type="spellEnd"/>
      <w:r w:rsidRPr="003C19AE">
        <w:rPr>
          <w:rFonts w:asciiTheme="majorHAnsi" w:hAnsiTheme="majorHAnsi"/>
          <w:lang w:val="hr-HR"/>
        </w:rPr>
        <w:t xml:space="preserve"> plamenika).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2</w:t>
      </w:r>
      <w:r w:rsidR="00CF522C">
        <w:rPr>
          <w:rFonts w:asciiTheme="majorHAnsi" w:hAnsiTheme="majorHAnsi"/>
          <w:b/>
          <w:lang w:val="hr-HR"/>
        </w:rPr>
        <w:t>7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Smetnje ili štete na plinskim uređajima trebaju uklanjati samo stručne osobe.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70CD4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b/>
          <w:lang w:val="hr-HR"/>
        </w:rPr>
        <w:t xml:space="preserve">Kotlovnica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CF522C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28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U prostoriju </w:t>
      </w:r>
      <w:r w:rsidR="00370CD4">
        <w:rPr>
          <w:rFonts w:asciiTheme="majorHAnsi" w:hAnsiTheme="majorHAnsi"/>
          <w:lang w:val="hr-HR"/>
        </w:rPr>
        <w:t>kotlovnice</w:t>
      </w:r>
      <w:r w:rsidRPr="003C19AE">
        <w:rPr>
          <w:rFonts w:asciiTheme="majorHAnsi" w:hAnsiTheme="majorHAnsi"/>
          <w:lang w:val="hr-HR"/>
        </w:rPr>
        <w:t xml:space="preserve"> mogu ulaziti samo osobe koje su stručne i osposo</w:t>
      </w:r>
      <w:r w:rsidR="00370CD4">
        <w:rPr>
          <w:rFonts w:asciiTheme="majorHAnsi" w:hAnsiTheme="majorHAnsi"/>
          <w:lang w:val="hr-HR"/>
        </w:rPr>
        <w:t>bljene za rukovanje kotlovnicom.</w:t>
      </w:r>
    </w:p>
    <w:p w:rsidR="003C19AE" w:rsidRPr="003C19AE" w:rsidRDefault="003C19AE" w:rsidP="003C19A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Rukovanje </w:t>
      </w:r>
      <w:r w:rsidR="00370CD4">
        <w:rPr>
          <w:rFonts w:asciiTheme="majorHAnsi" w:hAnsiTheme="majorHAnsi"/>
          <w:lang w:val="hr-HR"/>
        </w:rPr>
        <w:t>kotlovnicom</w:t>
      </w:r>
      <w:r w:rsidRPr="003C19AE">
        <w:rPr>
          <w:rFonts w:asciiTheme="majorHAnsi" w:hAnsiTheme="majorHAnsi"/>
          <w:lang w:val="hr-HR"/>
        </w:rPr>
        <w:t xml:space="preserve"> može obavljati samo ovlaštena osoba.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(3) Na ulazna vrata </w:t>
      </w:r>
      <w:r w:rsidR="00370CD4">
        <w:rPr>
          <w:rFonts w:asciiTheme="majorHAnsi" w:hAnsiTheme="majorHAnsi"/>
          <w:lang w:val="hr-HR"/>
        </w:rPr>
        <w:t>kotlovnice</w:t>
      </w:r>
      <w:r w:rsidRPr="003C19AE">
        <w:rPr>
          <w:rFonts w:asciiTheme="majorHAnsi" w:hAnsiTheme="majorHAnsi"/>
          <w:lang w:val="hr-HR"/>
        </w:rPr>
        <w:t xml:space="preserve"> s vanjske strane postavlja se natpis "</w:t>
      </w:r>
      <w:r w:rsidR="00370CD4">
        <w:rPr>
          <w:rFonts w:asciiTheme="majorHAnsi" w:hAnsiTheme="majorHAnsi"/>
          <w:b/>
          <w:lang w:val="hr-HR"/>
        </w:rPr>
        <w:t>KOTLOVNICA</w:t>
      </w:r>
      <w:r w:rsidRPr="003C19AE">
        <w:rPr>
          <w:rFonts w:asciiTheme="majorHAnsi" w:hAnsiTheme="majorHAnsi"/>
          <w:b/>
          <w:lang w:val="hr-HR"/>
        </w:rPr>
        <w:t xml:space="preserve"> </w:t>
      </w:r>
      <w:r w:rsidR="00FA4F60">
        <w:rPr>
          <w:rFonts w:asciiTheme="majorHAnsi" w:hAnsiTheme="majorHAnsi"/>
          <w:b/>
          <w:lang w:val="hr-HR"/>
        </w:rPr>
        <w:tab/>
      </w:r>
      <w:r w:rsidRPr="003C19AE">
        <w:rPr>
          <w:rFonts w:asciiTheme="majorHAnsi" w:hAnsiTheme="majorHAnsi"/>
          <w:b/>
          <w:lang w:val="hr-HR"/>
        </w:rPr>
        <w:t>- NEZAPOSLENIMA ULAZ ZABRANJEN!"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CF522C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29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Upute o radu i o obustavi rada </w:t>
      </w:r>
      <w:r w:rsidR="00CF522C">
        <w:rPr>
          <w:rFonts w:asciiTheme="majorHAnsi" w:hAnsiTheme="majorHAnsi"/>
          <w:lang w:val="hr-HR"/>
        </w:rPr>
        <w:t>kotlovnice</w:t>
      </w:r>
      <w:r w:rsidRPr="003C19AE">
        <w:rPr>
          <w:rFonts w:asciiTheme="majorHAnsi" w:hAnsiTheme="majorHAnsi"/>
          <w:lang w:val="hr-HR"/>
        </w:rPr>
        <w:t xml:space="preserve"> moraju se postaviti na vidljivo mjesto </w:t>
      </w:r>
      <w:r w:rsidR="00CF522C">
        <w:rPr>
          <w:rFonts w:asciiTheme="majorHAnsi" w:hAnsiTheme="majorHAnsi"/>
          <w:lang w:val="hr-HR"/>
        </w:rPr>
        <w:t>kotlovnice</w:t>
      </w:r>
      <w:r w:rsidRPr="003C19AE">
        <w:rPr>
          <w:rFonts w:asciiTheme="majorHAnsi" w:hAnsiTheme="majorHAnsi"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Unutarnja hidrantska mreža s aparatima za gašenje požara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CF522C">
        <w:rPr>
          <w:rFonts w:asciiTheme="majorHAnsi" w:hAnsiTheme="majorHAnsi"/>
          <w:b/>
          <w:lang w:val="hr-HR"/>
        </w:rPr>
        <w:t>0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>U svrhu zaštite od požara u prostorima škole mora biti izvedena unutarnja hidrantska mreža za gašenje požara vodom.</w:t>
      </w:r>
    </w:p>
    <w:p w:rsidR="003C19AE" w:rsidRPr="003C19AE" w:rsidRDefault="00DA6B71" w:rsidP="003C19A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</w:t>
      </w:r>
      <w:r w:rsidR="003C19AE" w:rsidRPr="003C19AE">
        <w:rPr>
          <w:rFonts w:asciiTheme="majorHAnsi" w:hAnsiTheme="majorHAnsi"/>
          <w:lang w:val="hr-HR"/>
        </w:rPr>
        <w:t>Unutarnja hidrantska mreža mora biti pod stalnim  tlakom vode.</w:t>
      </w: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DA6B71" w:rsidRDefault="00DA6B71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DA6B71" w:rsidRPr="003C19AE" w:rsidRDefault="00DA6B71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lastRenderedPageBreak/>
        <w:t>Članak 3</w:t>
      </w:r>
      <w:r w:rsidR="00CF522C">
        <w:rPr>
          <w:rFonts w:asciiTheme="majorHAnsi" w:hAnsiTheme="majorHAnsi"/>
          <w:b/>
          <w:lang w:val="hr-HR"/>
        </w:rPr>
        <w:t>1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A367E2" w:rsidRDefault="003C19AE" w:rsidP="003C19A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>U hidrantske ormare trebaju biti postavljene vatrogasne tlačne cijevi nazivnog promjera od 52 mm s mlaznicom promjera 12 mm.</w:t>
      </w:r>
    </w:p>
    <w:p w:rsidR="003C19AE" w:rsidRPr="00A367E2" w:rsidRDefault="003C19AE" w:rsidP="003C19A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 xml:space="preserve"> Ormar iz stavka 1. ovog članka mora biti označen  oznakom  "H".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CF522C">
        <w:rPr>
          <w:rFonts w:asciiTheme="majorHAnsi" w:hAnsiTheme="majorHAnsi"/>
          <w:b/>
          <w:lang w:val="hr-HR"/>
        </w:rPr>
        <w:t>2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Pristup do ormarića unutarnje hidrantske mreže treba biti uvijek vidljiv i lako dostupan.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DA6B71">
        <w:rPr>
          <w:rFonts w:asciiTheme="majorHAnsi" w:hAnsiTheme="majorHAnsi"/>
          <w:b/>
          <w:lang w:val="hr-HR"/>
        </w:rPr>
        <w:t>3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Pri kontroli hidrantske mreže mjeri se tlak u hidrantskoj mreži pri istovremenom radu svih unutarnjih hidranata koji daju potreban protok vode za gašenje požara, a tlak se mjeri na kontrolnoj mlaznici na najvišem katu ili na hidrantu  koji je najudaljeniji od priključka.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Tlak se mjeri pri istjecanju vode u punom mlazu iz svih hidranata i to nakon dvije minute istjecanja, a u izvještaju o mjerenju tlaka navodi se datum i vrijeme mjerenja.</w:t>
      </w: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(3) Crijeva u hidrantskim ormarima kontroliraju se najmanje jedanput godišnje, pri čemu se moraju ispitati tlakom vode od 7 bara.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(4) Hidrantsku  mrežu, sa svim uređajima i armaturom, kontrolira najmanje jednom godišnje  ovlaštena pravna </w:t>
      </w:r>
      <w:r w:rsidR="00DA6B71">
        <w:rPr>
          <w:rFonts w:asciiTheme="majorHAnsi" w:hAnsiTheme="majorHAnsi"/>
          <w:lang w:val="hr-HR"/>
        </w:rPr>
        <w:t>osoba, o čemu  izdaje zapisnik.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DA6B71">
        <w:rPr>
          <w:rFonts w:asciiTheme="majorHAnsi" w:hAnsiTheme="majorHAnsi"/>
          <w:b/>
          <w:lang w:val="hr-HR"/>
        </w:rPr>
        <w:t>4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U svrhu zaštite od požara u prostorijama škole postavljeni su vatrogasni aparati za gašenje 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DA6B71">
        <w:rPr>
          <w:rFonts w:asciiTheme="majorHAnsi" w:hAnsiTheme="majorHAnsi"/>
          <w:b/>
          <w:lang w:val="hr-HR"/>
        </w:rPr>
        <w:t>5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7F1438" w:rsidRDefault="003C19AE" w:rsidP="007F1438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Održavanje vatrogasnih aparata obuhvaća:</w:t>
      </w:r>
    </w:p>
    <w:p w:rsidR="00DA6B71" w:rsidRPr="007F1438" w:rsidRDefault="003C19AE" w:rsidP="007F1438">
      <w:pPr>
        <w:pStyle w:val="Odlomakpopis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7F1438">
        <w:rPr>
          <w:rFonts w:asciiTheme="majorHAnsi" w:hAnsiTheme="majorHAnsi"/>
          <w:lang w:val="hr-HR"/>
        </w:rPr>
        <w:t>redovni pregled,</w:t>
      </w:r>
    </w:p>
    <w:p w:rsidR="00DA6B71" w:rsidRDefault="003C19AE" w:rsidP="003C19AE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DA6B71">
        <w:rPr>
          <w:rFonts w:asciiTheme="majorHAnsi" w:hAnsiTheme="majorHAnsi"/>
          <w:lang w:val="hr-HR"/>
        </w:rPr>
        <w:t>periodični pregled,</w:t>
      </w:r>
    </w:p>
    <w:p w:rsidR="003C19AE" w:rsidRPr="00DA6B71" w:rsidRDefault="003C19AE" w:rsidP="003C19AE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DA6B71">
        <w:rPr>
          <w:rFonts w:asciiTheme="majorHAnsi" w:hAnsiTheme="majorHAnsi"/>
          <w:lang w:val="hr-HR"/>
        </w:rPr>
        <w:t>kontrolno ispitivanje.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Redovni pregled obavlja zaposlenik škole, a periodični pregled i kontrolno ispitivanje, ovlaštena pravna osoba.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DA6B71">
        <w:rPr>
          <w:rFonts w:asciiTheme="majorHAnsi" w:hAnsiTheme="majorHAnsi"/>
          <w:b/>
          <w:lang w:val="hr-HR"/>
        </w:rPr>
        <w:t>6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Redovnim se pregledom utvrđuje:</w:t>
      </w:r>
    </w:p>
    <w:p w:rsidR="005F495D" w:rsidRDefault="003C19AE" w:rsidP="003C19AE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F495D">
        <w:rPr>
          <w:rFonts w:asciiTheme="majorHAnsi" w:hAnsiTheme="majorHAnsi"/>
          <w:lang w:val="hr-HR"/>
        </w:rPr>
        <w:t>uočljivost aparata i dostupnost aparatu,</w:t>
      </w:r>
    </w:p>
    <w:p w:rsidR="005F495D" w:rsidRDefault="003C19AE" w:rsidP="003C19AE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F495D">
        <w:rPr>
          <w:rFonts w:asciiTheme="majorHAnsi" w:hAnsiTheme="majorHAnsi"/>
          <w:lang w:val="hr-HR"/>
        </w:rPr>
        <w:t>opće stanje aparata,</w:t>
      </w:r>
    </w:p>
    <w:p w:rsidR="005F495D" w:rsidRDefault="003C19AE" w:rsidP="003C19AE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F495D">
        <w:rPr>
          <w:rFonts w:asciiTheme="majorHAnsi" w:hAnsiTheme="majorHAnsi"/>
          <w:lang w:val="hr-HR"/>
        </w:rPr>
        <w:t>kompletnost aparata,</w:t>
      </w:r>
    </w:p>
    <w:p w:rsidR="003C19AE" w:rsidRPr="005F495D" w:rsidRDefault="003C19AE" w:rsidP="003C19AE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F495D">
        <w:rPr>
          <w:rFonts w:asciiTheme="majorHAnsi" w:hAnsiTheme="majorHAnsi"/>
          <w:lang w:val="hr-HR"/>
        </w:rPr>
        <w:t>stanje plombe aparata odnosno ventila.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Redovni pregled se obavlja najmanje jednom u tri mjeseca, ovisno o uvjetima smještaja aparata.</w:t>
      </w:r>
    </w:p>
    <w:p w:rsidR="003C19AE" w:rsidRPr="003C19AE" w:rsidRDefault="005F495D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lastRenderedPageBreak/>
        <w:tab/>
        <w:t>(3</w:t>
      </w:r>
      <w:r w:rsidR="003C19AE" w:rsidRPr="003C19AE">
        <w:rPr>
          <w:rFonts w:asciiTheme="majorHAnsi" w:hAnsiTheme="majorHAnsi"/>
          <w:lang w:val="hr-HR"/>
        </w:rPr>
        <w:t>) Uočene nedostatke škola je obvezna odmah ukloniti sama ili putem stručne osobe.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3</w:t>
      </w:r>
      <w:r w:rsidR="007F1438">
        <w:rPr>
          <w:rFonts w:asciiTheme="majorHAnsi" w:hAnsiTheme="majorHAnsi"/>
          <w:b/>
          <w:lang w:val="hr-HR"/>
        </w:rPr>
        <w:t>7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Periodični pregled  obavlja se najmanje jednom u godinu dana.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b/>
          <w:lang w:val="hr-HR"/>
        </w:rPr>
      </w:pPr>
    </w:p>
    <w:p w:rsidR="003C19AE" w:rsidRPr="003C19AE" w:rsidRDefault="007F1438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38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 xml:space="preserve">Kontrolno ispitivanje vatrogasnih aparata  obavlja se </w:t>
      </w:r>
      <w:r w:rsidR="00A367E2" w:rsidRPr="00A367E2">
        <w:rPr>
          <w:rFonts w:asciiTheme="majorHAnsi" w:hAnsiTheme="majorHAnsi"/>
          <w:lang w:val="hr-HR"/>
        </w:rPr>
        <w:t>jednom godišnje.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7F1438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39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A367E2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A367E2">
        <w:rPr>
          <w:rFonts w:asciiTheme="majorHAnsi" w:hAnsiTheme="majorHAnsi"/>
          <w:lang w:val="hr-HR"/>
        </w:rPr>
        <w:tab/>
        <w:t>Kod aparata starijih od 15 godina, osim aparata sa CO</w:t>
      </w:r>
      <w:r w:rsidRPr="00A367E2">
        <w:rPr>
          <w:rFonts w:asciiTheme="majorHAnsi" w:hAnsiTheme="majorHAnsi"/>
          <w:vertAlign w:val="subscript"/>
          <w:lang w:val="hr-HR"/>
        </w:rPr>
        <w:t>2</w:t>
      </w:r>
      <w:r w:rsidRPr="00A367E2">
        <w:rPr>
          <w:rFonts w:asciiTheme="majorHAnsi" w:hAnsiTheme="majorHAnsi"/>
          <w:lang w:val="hr-HR"/>
        </w:rPr>
        <w:t>, sve radnje predviđene kontrolnim ispitivanjem, potrebno je obaviti svake godine.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Vanjska hidrantska mreža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4</w:t>
      </w:r>
      <w:r w:rsidR="00376DE7">
        <w:rPr>
          <w:rFonts w:asciiTheme="majorHAnsi" w:hAnsiTheme="majorHAnsi"/>
          <w:b/>
          <w:lang w:val="hr-HR"/>
        </w:rPr>
        <w:t>0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U krugu škole treba biti izvedena vanjska hidrantska mreža. Položaj vanjskih hidranata potrebno je propisano označiti.</w:t>
      </w:r>
    </w:p>
    <w:p w:rsidR="00376DE7" w:rsidRPr="003C19AE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4</w:t>
      </w:r>
      <w:r w:rsidR="00376DE7">
        <w:rPr>
          <w:rFonts w:asciiTheme="majorHAnsi" w:hAnsiTheme="majorHAnsi"/>
          <w:b/>
          <w:lang w:val="hr-HR"/>
        </w:rPr>
        <w:t>1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Zabranjeno je parkiranje vozila iznad podzemnih hidranata vanjske hidrantske mreže.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4</w:t>
      </w:r>
      <w:r w:rsidR="00376DE7">
        <w:rPr>
          <w:rFonts w:asciiTheme="majorHAnsi" w:hAnsiTheme="majorHAnsi"/>
          <w:b/>
          <w:lang w:val="hr-HR"/>
        </w:rPr>
        <w:t>2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U zimsko vrijeme potrebno je sve hidrante držati stalno dostupnim i očišćenim od snijega.</w:t>
      </w:r>
    </w:p>
    <w:p w:rsidR="00376DE7" w:rsidRPr="003C19AE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76DE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proofErr w:type="spellStart"/>
      <w:r w:rsidRPr="003C19AE">
        <w:rPr>
          <w:rFonts w:asciiTheme="majorHAnsi" w:hAnsiTheme="majorHAnsi"/>
          <w:b/>
          <w:lang w:val="hr-HR"/>
        </w:rPr>
        <w:t>Ličilački</w:t>
      </w:r>
      <w:proofErr w:type="spellEnd"/>
      <w:r w:rsidRPr="003C19AE">
        <w:rPr>
          <w:rFonts w:asciiTheme="majorHAnsi" w:hAnsiTheme="majorHAnsi"/>
          <w:b/>
          <w:lang w:val="hr-HR"/>
        </w:rPr>
        <w:t xml:space="preserve"> radovi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4</w:t>
      </w:r>
      <w:r w:rsidR="00376DE7">
        <w:rPr>
          <w:rFonts w:asciiTheme="majorHAnsi" w:hAnsiTheme="majorHAnsi"/>
          <w:b/>
          <w:lang w:val="hr-HR"/>
        </w:rPr>
        <w:t>3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 w:rsidR="003C19AE" w:rsidRPr="003C19AE">
        <w:rPr>
          <w:rFonts w:asciiTheme="majorHAnsi" w:hAnsiTheme="majorHAnsi"/>
          <w:lang w:val="hr-HR"/>
        </w:rPr>
        <w:t xml:space="preserve">(1) U vrijeme obavljanja </w:t>
      </w:r>
      <w:proofErr w:type="spellStart"/>
      <w:r w:rsidR="003C19AE" w:rsidRPr="003C19AE">
        <w:rPr>
          <w:rFonts w:asciiTheme="majorHAnsi" w:hAnsiTheme="majorHAnsi"/>
          <w:lang w:val="hr-HR"/>
        </w:rPr>
        <w:t>ličilačkih</w:t>
      </w:r>
      <w:proofErr w:type="spellEnd"/>
      <w:r w:rsidR="003C19AE" w:rsidRPr="003C19AE">
        <w:rPr>
          <w:rFonts w:asciiTheme="majorHAnsi" w:hAnsiTheme="majorHAnsi"/>
          <w:lang w:val="hr-HR"/>
        </w:rPr>
        <w:t xml:space="preserve"> radova zabranjeno je držanje zapaljivih tekućina na prostorima izlaznih putova i u neodgovarajućim prostorima zgrade.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      </w:t>
      </w:r>
      <w:r w:rsidR="00376DE7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>(2) Radovi sa zapaljivim tekućinama mogu se obavljati samo u uvjetima kada je moguće djelotvorno prozračivanje prostorija u kojima se obavljaju radovi.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76DE7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76DE7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76DE7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76DE7" w:rsidRPr="003C19AE" w:rsidRDefault="00376DE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lastRenderedPageBreak/>
        <w:t>Radovi zavarivanja, lemljenja, rezanja i drugih srodnih tehnika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4</w:t>
      </w:r>
      <w:r w:rsidR="00376DE7">
        <w:rPr>
          <w:rFonts w:asciiTheme="majorHAnsi" w:hAnsiTheme="majorHAnsi"/>
          <w:b/>
          <w:lang w:val="hr-HR"/>
        </w:rPr>
        <w:t>4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Zavarivanje na privremenim mjestima može se izvoditi samo po prethodno pribavljenom odobrenju zaposlenika zaduženog i odgovornog za poslove zaštite od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(2) Odobrenje iz stavka 1. ovog članka izdaje se na osnovi zahtjeva izvođača radova zavarivanja.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76DE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45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Zavarivanje se mora izvoditi pod nadzorom rukovoditelja radova na mjestu zavarivanja  na način i u vrijeme koje je određeno u odobrenju.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76DE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III.  NAČIN UPOZNAVANJA ZAPOSLEN</w:t>
      </w:r>
      <w:r w:rsidR="00376DE7">
        <w:rPr>
          <w:rFonts w:asciiTheme="majorHAnsi" w:hAnsiTheme="majorHAnsi"/>
          <w:b/>
          <w:lang w:val="hr-HR"/>
        </w:rPr>
        <w:t>IKA O OPASNOSTIMA OD POŽARA</w:t>
      </w:r>
      <w:r w:rsidRPr="003C19AE">
        <w:rPr>
          <w:rFonts w:asciiTheme="majorHAnsi" w:hAnsiTheme="majorHAnsi"/>
          <w:b/>
          <w:lang w:val="hr-HR"/>
        </w:rPr>
        <w:t xml:space="preserve"> NA RADNOM MJESTU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76DE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46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Svaki radnik škole dužan je svladati propisane sadržaje iz područja zaštite od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76DE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47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76DE7" w:rsidRDefault="003C19AE" w:rsidP="00376DE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Obrazovanje iz područja zaštite od požara provodi se:</w:t>
      </w:r>
    </w:p>
    <w:p w:rsidR="00376DE7" w:rsidRDefault="003C19AE" w:rsidP="003C19AE">
      <w:pPr>
        <w:pStyle w:val="Odlomakpopis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76DE7">
        <w:rPr>
          <w:rFonts w:asciiTheme="majorHAnsi" w:hAnsiTheme="majorHAnsi"/>
          <w:lang w:val="hr-HR"/>
        </w:rPr>
        <w:t>prilikom stupanja na posao,</w:t>
      </w:r>
    </w:p>
    <w:p w:rsidR="00376DE7" w:rsidRDefault="003C19AE" w:rsidP="003C19AE">
      <w:pPr>
        <w:pStyle w:val="Odlomakpopis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76DE7">
        <w:rPr>
          <w:rFonts w:asciiTheme="majorHAnsi" w:hAnsiTheme="majorHAnsi"/>
          <w:lang w:val="hr-HR"/>
        </w:rPr>
        <w:t>prilikom premještaja s jednog posla na drugi i</w:t>
      </w:r>
    </w:p>
    <w:p w:rsidR="003C19AE" w:rsidRPr="00376DE7" w:rsidRDefault="003C19AE" w:rsidP="003C19AE">
      <w:pPr>
        <w:pStyle w:val="Odlomakpopis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76DE7">
        <w:rPr>
          <w:rFonts w:asciiTheme="majorHAnsi" w:hAnsiTheme="majorHAnsi"/>
          <w:lang w:val="hr-HR"/>
        </w:rPr>
        <w:t>tijekom rada zaposlenika u školi.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(2) Osposobljavanje zaposlenika provodi se u skladu s </w:t>
      </w:r>
      <w:r w:rsidR="00376DE7">
        <w:rPr>
          <w:rFonts w:asciiTheme="majorHAnsi" w:hAnsiTheme="majorHAnsi"/>
          <w:lang w:val="hr-HR"/>
        </w:rPr>
        <w:t>važećim</w:t>
      </w:r>
      <w:r w:rsidRPr="003C19AE">
        <w:rPr>
          <w:rFonts w:asciiTheme="majorHAnsi" w:hAnsiTheme="majorHAnsi"/>
          <w:lang w:val="hr-HR"/>
        </w:rPr>
        <w:t xml:space="preserve"> propisima.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76DE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IV.  ZAPOSLENICI ZADUŽENI ZA ODRŽAVANJE U ISPRAVNOM STANJU</w:t>
      </w:r>
    </w:p>
    <w:p w:rsidR="003C19AE" w:rsidRPr="003C19AE" w:rsidRDefault="003C19AE" w:rsidP="00376DE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OPREME I SREDSTAVA ZA DOJAVU I GAŠENJE POŽARA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76DE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48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Škola ima sljedeću opremu i sredstva za gašenje požara:</w:t>
      </w:r>
    </w:p>
    <w:p w:rsidR="003C19AE" w:rsidRPr="00376DE7" w:rsidRDefault="003C19AE" w:rsidP="00376DE7">
      <w:pPr>
        <w:pStyle w:val="Odlomakpopis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76DE7">
        <w:rPr>
          <w:rFonts w:asciiTheme="majorHAnsi" w:hAnsiTheme="majorHAnsi"/>
          <w:lang w:val="hr-HR"/>
        </w:rPr>
        <w:t>vanjsku hidrantsku mrežu,</w:t>
      </w:r>
    </w:p>
    <w:p w:rsidR="00376DE7" w:rsidRDefault="003C19AE" w:rsidP="00376DE7">
      <w:pPr>
        <w:pStyle w:val="Odlomakpopis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76DE7">
        <w:rPr>
          <w:rFonts w:asciiTheme="majorHAnsi" w:hAnsiTheme="majorHAnsi"/>
          <w:lang w:val="hr-HR"/>
        </w:rPr>
        <w:t xml:space="preserve">unutarnju hidrantsku mrežu, </w:t>
      </w:r>
    </w:p>
    <w:p w:rsidR="003C19AE" w:rsidRPr="00376DE7" w:rsidRDefault="003C19AE" w:rsidP="00376DE7">
      <w:pPr>
        <w:pStyle w:val="Odlomakpopis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76DE7">
        <w:rPr>
          <w:rFonts w:asciiTheme="majorHAnsi" w:hAnsiTheme="majorHAnsi"/>
          <w:lang w:val="hr-HR"/>
        </w:rPr>
        <w:t>aparate za gašenje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(2) Održavanje opreme i sredstava za gašenje požara  povjerava se ovlaštenim pravnim osobama.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76DE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49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O rokovima u kojima se treba kontrolirati ispravnost opreme i sredstava brine osoba zadužena za vođenje poslova zaštite od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lastRenderedPageBreak/>
        <w:t>V.  OBVEZE RAVNATELJA, UČITELJA I DRUGIH ZAPOSLENIKA ZA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     PROVEDBU MJERA ZAŠTITE OD POŽARA I ODGOVORNOSTI ZBOG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     NEPRIDRŽAVANJA PROPISANIH ILI NAREĐENIH MJERA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</w:t>
      </w:r>
      <w:r w:rsidR="009C7B29">
        <w:rPr>
          <w:rFonts w:asciiTheme="majorHAnsi" w:hAnsiTheme="majorHAnsi"/>
          <w:b/>
          <w:lang w:val="hr-HR"/>
        </w:rPr>
        <w:t>k 50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>Ravnatelj škole ovlašten je i obvezan  na području zaštite od požara:</w:t>
      </w:r>
    </w:p>
    <w:p w:rsidR="009C7B29" w:rsidRDefault="003C19AE" w:rsidP="009C7B29">
      <w:pPr>
        <w:pStyle w:val="Odlomakpopis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osiguravati organizaciju i provođenje mjera zaštite od požara,</w:t>
      </w:r>
    </w:p>
    <w:p w:rsidR="009C7B29" w:rsidRDefault="003C19AE" w:rsidP="009C7B29">
      <w:pPr>
        <w:pStyle w:val="Odlomakpopis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provoditi mjere zaštite od požara koje nalože tijela državne uprave nadležna za poslove zaštite od požara,</w:t>
      </w:r>
    </w:p>
    <w:p w:rsidR="009C7B29" w:rsidRDefault="003C19AE" w:rsidP="009C7B29">
      <w:pPr>
        <w:pStyle w:val="Odlomakpopis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utvrditi troškove provođenja mjera zaštite od požara u financijskom   planu,</w:t>
      </w:r>
    </w:p>
    <w:p w:rsidR="009C7B29" w:rsidRDefault="003C19AE" w:rsidP="009C7B29">
      <w:pPr>
        <w:pStyle w:val="Odlomakpopis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povjeravati obavljanje poslova zaštite od požara  osobi koja ima propisanu stručnu spremu,</w:t>
      </w:r>
    </w:p>
    <w:p w:rsidR="009C7B29" w:rsidRDefault="003C19AE" w:rsidP="003C19AE">
      <w:pPr>
        <w:pStyle w:val="Odlomakpopis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donositi program obrazovanja i uvježbavanja zaposlenika za zaštitu od</w:t>
      </w:r>
      <w:r w:rsidR="009C7B29">
        <w:rPr>
          <w:rFonts w:asciiTheme="majorHAnsi" w:hAnsiTheme="majorHAnsi"/>
          <w:lang w:val="hr-HR"/>
        </w:rPr>
        <w:t xml:space="preserve"> </w:t>
      </w:r>
      <w:r w:rsidRPr="009C7B29">
        <w:rPr>
          <w:rFonts w:asciiTheme="majorHAnsi" w:hAnsiTheme="majorHAnsi"/>
          <w:lang w:val="hr-HR"/>
        </w:rPr>
        <w:t>požara,</w:t>
      </w:r>
    </w:p>
    <w:p w:rsidR="003C19AE" w:rsidRPr="009C7B29" w:rsidRDefault="003C19AE" w:rsidP="003C19AE">
      <w:pPr>
        <w:pStyle w:val="Odlomakpopis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pokretati postupak zbog povrede dužnosti utvrđene ovim Pravilnikom.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5</w:t>
      </w:r>
      <w:r w:rsidR="009C7B29">
        <w:rPr>
          <w:rFonts w:asciiTheme="majorHAnsi" w:hAnsiTheme="majorHAnsi"/>
          <w:b/>
          <w:lang w:val="hr-HR"/>
        </w:rPr>
        <w:t>1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9C7B29" w:rsidRDefault="003C19AE" w:rsidP="009C7B29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Učitelji, stručni suradnici i drugi radnici </w:t>
      </w:r>
      <w:r w:rsidRPr="003C19AE">
        <w:rPr>
          <w:rFonts w:asciiTheme="majorHAnsi" w:hAnsiTheme="majorHAnsi"/>
          <w:b/>
          <w:lang w:val="hr-HR"/>
        </w:rPr>
        <w:t xml:space="preserve"> </w:t>
      </w:r>
      <w:r w:rsidRPr="003C19AE">
        <w:rPr>
          <w:rFonts w:asciiTheme="majorHAnsi" w:hAnsiTheme="majorHAnsi"/>
          <w:lang w:val="hr-HR"/>
        </w:rPr>
        <w:t>škole dužni su: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poznavati mjere zaštite od požara koje moraju provoditi na svom radnom mjestu,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biti osposobljeni za gašenje požara aparatima i drugom opremom kojom raspolaže škola,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poznavati raspored opreme i sredstava za gašenje požara,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 xml:space="preserve">znati broj telefona vatrogasne postrojbe i mjesne policijske postaje, 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poduzimati mjere za neposredno otklanjanje uzroka nastajanja požara ili panike,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znati za mjesto na kojem je  instalirana glavna električna sklopka</w:t>
      </w:r>
      <w:r w:rsidR="009C7B29">
        <w:rPr>
          <w:rFonts w:asciiTheme="majorHAnsi" w:hAnsiTheme="majorHAnsi"/>
          <w:lang w:val="hr-HR"/>
        </w:rPr>
        <w:t xml:space="preserve"> u </w:t>
      </w:r>
      <w:r w:rsidRPr="009C7B29">
        <w:rPr>
          <w:rFonts w:asciiTheme="majorHAnsi" w:hAnsiTheme="majorHAnsi"/>
          <w:lang w:val="hr-HR"/>
        </w:rPr>
        <w:t>školskoj zgradi,</w:t>
      </w:r>
    </w:p>
    <w:p w:rsid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znati postupak o sigurnom ponašanju u slučaju da se osjeti miris plina u prostorijama  škole,</w:t>
      </w:r>
    </w:p>
    <w:p w:rsidR="003C19AE" w:rsidRPr="009C7B29" w:rsidRDefault="003C19AE" w:rsidP="009C7B29">
      <w:pPr>
        <w:pStyle w:val="Odlomakpopis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znati svoje dužnosti u slučaju izbijanja požara u prostorima škole.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5</w:t>
      </w:r>
      <w:r w:rsidR="009C7B29">
        <w:rPr>
          <w:rFonts w:asciiTheme="majorHAnsi" w:hAnsiTheme="majorHAnsi"/>
          <w:b/>
          <w:lang w:val="hr-HR"/>
        </w:rPr>
        <w:t>2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9C7B29" w:rsidRDefault="003C19AE" w:rsidP="009C7B29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Tajnik škole, u području zaštite od požara, obavlja sljedeće poslove:</w:t>
      </w:r>
    </w:p>
    <w:p w:rsidR="009C7B29" w:rsidRDefault="003C19AE" w:rsidP="003C19AE">
      <w:pPr>
        <w:pStyle w:val="Odlomakpopis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prati propise iz područja zaštite od požara i daje objašnjena za njihovu     primjenu službama i zaposlenicima,</w:t>
      </w:r>
    </w:p>
    <w:p w:rsidR="009C7B29" w:rsidRDefault="003C19AE" w:rsidP="009C7B29">
      <w:pPr>
        <w:pStyle w:val="Odlomakpopis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sudjeluje u izradi akata iz područja zaštite od požara,</w:t>
      </w:r>
    </w:p>
    <w:p w:rsidR="009C7B29" w:rsidRDefault="003C19AE" w:rsidP="003C19AE">
      <w:pPr>
        <w:pStyle w:val="Odlomakpopis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surađuje s drugim pravnim osobama i stručnim slu</w:t>
      </w:r>
      <w:r w:rsidR="009C7B29">
        <w:rPr>
          <w:rFonts w:asciiTheme="majorHAnsi" w:hAnsiTheme="majorHAnsi"/>
          <w:lang w:val="hr-HR"/>
        </w:rPr>
        <w:t>žbama</w:t>
      </w:r>
      <w:r w:rsidRPr="009C7B29">
        <w:rPr>
          <w:rFonts w:asciiTheme="majorHAnsi" w:hAnsiTheme="majorHAnsi"/>
          <w:lang w:val="hr-HR"/>
        </w:rPr>
        <w:t xml:space="preserve">  na poslovima zaštite od požara,</w:t>
      </w:r>
    </w:p>
    <w:p w:rsidR="003C19AE" w:rsidRPr="009C7B29" w:rsidRDefault="003C19AE" w:rsidP="003C19AE">
      <w:pPr>
        <w:pStyle w:val="Odlomakpopisa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obavlja i druge poslove iz svoje nadležnosti.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5</w:t>
      </w:r>
      <w:r w:rsidR="009C7B29">
        <w:rPr>
          <w:rFonts w:asciiTheme="majorHAnsi" w:hAnsiTheme="majorHAnsi"/>
          <w:b/>
          <w:lang w:val="hr-HR"/>
        </w:rPr>
        <w:t>3</w:t>
      </w:r>
      <w:r w:rsidRPr="003C19AE">
        <w:rPr>
          <w:rFonts w:asciiTheme="majorHAnsi" w:hAnsiTheme="majorHAnsi"/>
          <w:b/>
          <w:lang w:val="hr-HR"/>
        </w:rPr>
        <w:t>.</w:t>
      </w:r>
    </w:p>
    <w:p w:rsidR="009C7B29" w:rsidRDefault="009C7B29" w:rsidP="009C7B29">
      <w:pPr>
        <w:pStyle w:val="Odlomakpopisa"/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9C7B29" w:rsidRDefault="009C7B29" w:rsidP="009C7B29">
      <w:pPr>
        <w:pStyle w:val="Odlomakpopisa"/>
        <w:overflowPunct w:val="0"/>
        <w:autoSpaceDE w:val="0"/>
        <w:autoSpaceDN w:val="0"/>
        <w:adjustRightInd w:val="0"/>
        <w:ind w:left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 w:rsidR="003C19AE" w:rsidRPr="009C7B29">
        <w:rPr>
          <w:rFonts w:asciiTheme="majorHAnsi" w:hAnsiTheme="majorHAnsi"/>
          <w:lang w:val="hr-HR"/>
        </w:rPr>
        <w:t>Zaposlenik zadužen za obavljanje poslova zaštite od požara</w:t>
      </w:r>
      <w:r w:rsidR="003C19AE" w:rsidRPr="009C7B29">
        <w:rPr>
          <w:rFonts w:asciiTheme="majorHAnsi" w:hAnsiTheme="majorHAnsi"/>
          <w:b/>
          <w:lang w:val="hr-HR"/>
        </w:rPr>
        <w:t xml:space="preserve"> </w:t>
      </w:r>
      <w:r w:rsidR="003C19AE" w:rsidRPr="009C7B29">
        <w:rPr>
          <w:rFonts w:asciiTheme="majorHAnsi" w:hAnsiTheme="majorHAnsi"/>
          <w:lang w:val="hr-HR"/>
        </w:rPr>
        <w:t xml:space="preserve">dužan je: </w:t>
      </w:r>
    </w:p>
    <w:p w:rsidR="009C7B29" w:rsidRDefault="003C19AE" w:rsidP="009C7B29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 xml:space="preserve">brinuti o rokovima za ispitivanje unutarnje hidrantske mreže, vanjske hidrantske mreže, aparata za gašenje požara, električne instalacije, </w:t>
      </w:r>
      <w:proofErr w:type="spellStart"/>
      <w:r w:rsidRPr="009C7B29">
        <w:rPr>
          <w:rFonts w:asciiTheme="majorHAnsi" w:hAnsiTheme="majorHAnsi"/>
          <w:lang w:val="hr-HR"/>
        </w:rPr>
        <w:t>protupanične</w:t>
      </w:r>
      <w:proofErr w:type="spellEnd"/>
      <w:r w:rsidRPr="009C7B29">
        <w:rPr>
          <w:rFonts w:asciiTheme="majorHAnsi" w:hAnsiTheme="majorHAnsi"/>
          <w:lang w:val="hr-HR"/>
        </w:rPr>
        <w:t xml:space="preserve"> rasvjete,</w:t>
      </w:r>
    </w:p>
    <w:p w:rsidR="009C7B29" w:rsidRDefault="003C19AE" w:rsidP="009C7B29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 xml:space="preserve">surađivati s tijelom državne uprave nadležnim za poslove zaštite od požara u vrijeme pregleda zgrade škole i njenih prostora, </w:t>
      </w:r>
    </w:p>
    <w:p w:rsidR="009C7B29" w:rsidRDefault="003C19AE" w:rsidP="003C19AE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lastRenderedPageBreak/>
        <w:t>brinuti o provođenju mjera zaštite od požara naloženih rješenjem nadležnog državnog tijela te mjera utvrđenih odredbama ovoga Pravilnika,</w:t>
      </w:r>
    </w:p>
    <w:p w:rsidR="009C7B29" w:rsidRDefault="003C19AE" w:rsidP="003C19AE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podnositi stručne prijedloge na unapređivanju mjera zaštite od požara,</w:t>
      </w:r>
    </w:p>
    <w:p w:rsidR="009C7B29" w:rsidRDefault="003C19AE" w:rsidP="003C19AE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izrađivati upute za siguran rad sa stajališta zaštite od požara,</w:t>
      </w:r>
    </w:p>
    <w:p w:rsidR="009C7B29" w:rsidRDefault="003C19AE" w:rsidP="009C7B29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brinuti se o osposobljenosti radnika škole iz područja zaštite od požara,</w:t>
      </w:r>
    </w:p>
    <w:p w:rsidR="009C7B29" w:rsidRDefault="003C19AE" w:rsidP="009C7B29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predlagati nabavu potrebne vatrogasne opreme i sredstava za gašenje  požara,</w:t>
      </w:r>
    </w:p>
    <w:p w:rsidR="009C7B29" w:rsidRDefault="003C19AE" w:rsidP="003C19AE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voditi evidenciju o obavljenim pregledima aparata za gašenje požara kao i     druge evidencije iz područja  zaštite od požara,</w:t>
      </w:r>
    </w:p>
    <w:p w:rsidR="009C7B29" w:rsidRDefault="003C19AE" w:rsidP="009C7B29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izdavati odobrenja za izvršavanje radova na zavarivanju,</w:t>
      </w:r>
    </w:p>
    <w:p w:rsidR="009C7B29" w:rsidRDefault="003C19AE" w:rsidP="009C7B29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pismeno izvijestiti ravnatelja škole o eventualno utvrđenim nedostacima s prijedlogom za poduzimanje daljnjih mjera,</w:t>
      </w:r>
    </w:p>
    <w:p w:rsidR="009C7B29" w:rsidRDefault="003C19AE" w:rsidP="003C19AE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osiguravati primjenu propisa o zaštiti od požara kod održavanja i rekonstrukcije školske zgrade, prostorija, uređaja i instalacija,</w:t>
      </w:r>
    </w:p>
    <w:p w:rsidR="003C19AE" w:rsidRPr="009C7B29" w:rsidRDefault="003C19AE" w:rsidP="003C19AE">
      <w:pPr>
        <w:pStyle w:val="Odlomakpopis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sudjelovati u izradi akat</w:t>
      </w:r>
      <w:r w:rsidR="00BB2B57">
        <w:rPr>
          <w:rFonts w:asciiTheme="majorHAnsi" w:hAnsiTheme="majorHAnsi"/>
          <w:lang w:val="hr-HR"/>
        </w:rPr>
        <w:t>a iz područja zaštite od požara,</w:t>
      </w:r>
    </w:p>
    <w:p w:rsidR="009C7B29" w:rsidRDefault="003C19AE" w:rsidP="003C19AE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obilaziti  objekte i prostorije te vanjski prostor oko zgrade,</w:t>
      </w:r>
    </w:p>
    <w:p w:rsidR="003C19AE" w:rsidRPr="009C7B29" w:rsidRDefault="003C19AE" w:rsidP="009C7B29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9C7B29">
        <w:rPr>
          <w:rFonts w:asciiTheme="majorHAnsi" w:hAnsiTheme="majorHAnsi"/>
          <w:lang w:val="hr-HR"/>
        </w:rPr>
        <w:t>nakon što učenici napuste učionice provjeriti ima li ostavljenih predmeta koji bi mogli izazvati požar.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BB2B5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54.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Spremačice odnosno radnici koji rade na čišćenju škole dužni su:</w:t>
      </w:r>
    </w:p>
    <w:p w:rsidR="00BB2B57" w:rsidRDefault="003C19AE" w:rsidP="003C19AE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nakon završetka čišćenja, isključiti električnu struju na prekidačima za         osvjetljenje u svim prostorijama škole, za priključak računala ili pisaćih uređaja, usisavača i dr.,</w:t>
      </w:r>
    </w:p>
    <w:p w:rsidR="00BB2B57" w:rsidRDefault="003C19AE" w:rsidP="003C19AE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redovito odnositi otpadni papir iz uredskih prostorija,</w:t>
      </w:r>
    </w:p>
    <w:p w:rsidR="003C19AE" w:rsidRPr="00BB2B57" w:rsidRDefault="003C19AE" w:rsidP="003C19AE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voditi brigu da se za čišćenje prostora ne upotrebljavaju lako zapaljive tekućine.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BB2B5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55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Radnik škole je odgovoran ako svojom krivnjom ne izvršava ili na drugi način krši obveze zaštite od požara koje su utvrđene propisima i aktima škole iz područja zaštite od požara.</w:t>
      </w:r>
    </w:p>
    <w:p w:rsidR="00BB2B57" w:rsidRPr="003C19AE" w:rsidRDefault="00BB2B5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BB2B5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56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Povrede obveza zaštite od požara su lakše i teže.</w:t>
      </w:r>
    </w:p>
    <w:p w:rsidR="003C19AE" w:rsidRPr="003C19AE" w:rsidRDefault="003C19AE" w:rsidP="00BB2B5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Lakše povrede obveza zaštite od požara su: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BB2B57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57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BB2B57" w:rsidRDefault="00BB2B5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Lakše povrede obveza zaštite od požara su:</w:t>
      </w:r>
    </w:p>
    <w:p w:rsidR="00BB2B57" w:rsidRDefault="003C19AE" w:rsidP="00BB2B57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nesudjelovanje kod osiguranja propisane zaštite od požara,</w:t>
      </w:r>
    </w:p>
    <w:p w:rsidR="00BB2B57" w:rsidRDefault="003C19AE" w:rsidP="00BB2B57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nesudjelovanje u gašenju požara i sprečavanju nastajanja štete nakon požara, ako      to ne bi prouzrokovalo teže posljedice za zaposlenike ili imovinu,</w:t>
      </w:r>
    </w:p>
    <w:p w:rsidR="00BB2B57" w:rsidRDefault="003C19AE" w:rsidP="003C19AE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nemarno ili nesavjesno obavljanje radnih zadaća u svezi sa zaštitom od požara,   ako nije izazvan požar, ili ako su nastale manje posljedice,</w:t>
      </w:r>
    </w:p>
    <w:p w:rsidR="00BB2B57" w:rsidRDefault="003C19AE" w:rsidP="003C19AE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lastRenderedPageBreak/>
        <w:t>svjesno obavljanje posla s povećanim opasnostima</w:t>
      </w:r>
      <w:r w:rsidR="00BB2B57">
        <w:rPr>
          <w:rFonts w:asciiTheme="majorHAnsi" w:hAnsiTheme="majorHAnsi"/>
          <w:lang w:val="hr-HR"/>
        </w:rPr>
        <w:t xml:space="preserve"> od požara i pored saznanja da </w:t>
      </w:r>
      <w:r w:rsidRPr="00BB2B57">
        <w:rPr>
          <w:rFonts w:asciiTheme="majorHAnsi" w:hAnsiTheme="majorHAnsi"/>
          <w:lang w:val="hr-HR"/>
        </w:rPr>
        <w:t xml:space="preserve">nisu osigurane mjere zaštite od požara, </w:t>
      </w:r>
    </w:p>
    <w:p w:rsidR="00BB2B57" w:rsidRDefault="003C19AE" w:rsidP="003C19AE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kršenje propisa i pravila zaštite od požara,</w:t>
      </w:r>
    </w:p>
    <w:p w:rsidR="00BB2B57" w:rsidRDefault="003C19AE" w:rsidP="00BB2B57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nesudjelovanje u organiziranom postupku obrazovanja i provjere znanja zaštite od požara,</w:t>
      </w:r>
    </w:p>
    <w:p w:rsidR="003C19AE" w:rsidRPr="00BB2B57" w:rsidRDefault="003C19AE" w:rsidP="00BB2B57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BB2B57">
        <w:rPr>
          <w:rFonts w:asciiTheme="majorHAnsi" w:hAnsiTheme="majorHAnsi"/>
          <w:lang w:val="hr-HR"/>
        </w:rPr>
        <w:t>nemarno i nesavjesno ponašanje prema opremi i sredstvima za dojavu i gašenje  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Teže povrede obveza zaštite od požara: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Default="009C1864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58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5572F8" w:rsidRPr="003C19AE" w:rsidRDefault="005572F8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</w:p>
    <w:p w:rsidR="005572F8" w:rsidRPr="003C19AE" w:rsidRDefault="005572F8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 w:rsidRPr="005572F8">
        <w:rPr>
          <w:rFonts w:asciiTheme="majorHAnsi" w:hAnsiTheme="majorHAnsi"/>
          <w:lang w:val="hr-HR"/>
        </w:rPr>
        <w:t>Teže povrede obveza zaštite od požara</w:t>
      </w:r>
      <w:r>
        <w:rPr>
          <w:rFonts w:asciiTheme="majorHAnsi" w:hAnsiTheme="majorHAnsi"/>
          <w:lang w:val="hr-HR"/>
        </w:rPr>
        <w:t xml:space="preserve"> su:</w:t>
      </w:r>
    </w:p>
    <w:p w:rsidR="005572F8" w:rsidRDefault="003C19AE" w:rsidP="003C19AE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572F8">
        <w:rPr>
          <w:rFonts w:asciiTheme="majorHAnsi" w:hAnsiTheme="majorHAnsi"/>
          <w:lang w:val="hr-HR"/>
        </w:rPr>
        <w:t>nesudjelovanje u gašenju požara i sprečavanju nastajanja štete nakon požara, ako je to prouzrokovalo teže posljedice za zaposlenike i imovinu,</w:t>
      </w:r>
    </w:p>
    <w:p w:rsidR="005572F8" w:rsidRDefault="003C19AE" w:rsidP="003C19AE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572F8">
        <w:rPr>
          <w:rFonts w:asciiTheme="majorHAnsi" w:hAnsiTheme="majorHAnsi"/>
          <w:lang w:val="hr-HR"/>
        </w:rPr>
        <w:t>nemarno i nesavjesno obavljanje radnih zadaća zaštite od požara, ako je požarom izazvana teža posljedica za zaposlenike i imovinu,</w:t>
      </w:r>
    </w:p>
    <w:p w:rsidR="005572F8" w:rsidRDefault="003C19AE" w:rsidP="003C19AE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572F8">
        <w:rPr>
          <w:rFonts w:asciiTheme="majorHAnsi" w:hAnsiTheme="majorHAnsi"/>
          <w:lang w:val="hr-HR"/>
        </w:rPr>
        <w:t>svjesno obavljanje posla s povećanim opasnostima od požara i pored saznanja da nisu osigurane mjere zaštite od požara, zbog čega je nastala teža posljedica za zaposlenike i imovinu,</w:t>
      </w:r>
    </w:p>
    <w:p w:rsidR="005572F8" w:rsidRDefault="003C19AE" w:rsidP="003C19AE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572F8">
        <w:rPr>
          <w:rFonts w:asciiTheme="majorHAnsi" w:hAnsiTheme="majorHAnsi"/>
          <w:lang w:val="hr-HR"/>
        </w:rPr>
        <w:t>kršenje propisa i pravila zaštite od požara na poslovima s povećanim opasnostima od požara,</w:t>
      </w:r>
    </w:p>
    <w:p w:rsidR="003C19AE" w:rsidRPr="005572F8" w:rsidRDefault="003C19AE" w:rsidP="003C19AE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5572F8">
        <w:rPr>
          <w:rFonts w:asciiTheme="majorHAnsi" w:hAnsiTheme="majorHAnsi"/>
          <w:lang w:val="hr-HR"/>
        </w:rPr>
        <w:t>odbijanje rada dužeg od punog radnog vremena u slučaju nastajanja požara ili u slučaju spašavanja imovine nakon gašenja požara.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9C1864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59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Postupak o povredi obveza  utvrđenih Zakonom i ovim Pravilnikom pokreće ravnatelj škole.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VI.  DUŽNOSTI ZAPOSLENIKA U SLUČAJU NASTANKA POŽARA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6</w:t>
      </w:r>
      <w:r w:rsidR="00AB6B60">
        <w:rPr>
          <w:rFonts w:asciiTheme="majorHAnsi" w:hAnsiTheme="majorHAnsi"/>
          <w:b/>
          <w:lang w:val="hr-HR"/>
        </w:rPr>
        <w:t>0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(1) Radnik škole koji primijeti neposredn</w:t>
      </w:r>
      <w:r w:rsidR="00BE5E7D">
        <w:rPr>
          <w:rFonts w:asciiTheme="majorHAnsi" w:hAnsiTheme="majorHAnsi"/>
          <w:lang w:val="hr-HR"/>
        </w:rPr>
        <w:t xml:space="preserve">u opasnost od izbijanja požara </w:t>
      </w:r>
      <w:r w:rsidRPr="003C19AE">
        <w:rPr>
          <w:rFonts w:asciiTheme="majorHAnsi" w:hAnsiTheme="majorHAnsi"/>
          <w:lang w:val="hr-HR"/>
        </w:rPr>
        <w:t>ili  požar, ili o njemu bude obaviješte</w:t>
      </w:r>
      <w:r w:rsidR="00AB6B60">
        <w:rPr>
          <w:rFonts w:asciiTheme="majorHAnsi" w:hAnsiTheme="majorHAnsi"/>
          <w:lang w:val="hr-HR"/>
        </w:rPr>
        <w:t xml:space="preserve">n, dužan je  opasnost otkloniti </w:t>
      </w:r>
      <w:r w:rsidRPr="003C19AE">
        <w:rPr>
          <w:rFonts w:asciiTheme="majorHAnsi" w:hAnsiTheme="majorHAnsi"/>
          <w:lang w:val="hr-HR"/>
        </w:rPr>
        <w:t xml:space="preserve"> odnosno ugasiti poža</w:t>
      </w:r>
      <w:r w:rsidR="00AB6B60">
        <w:rPr>
          <w:rFonts w:asciiTheme="majorHAnsi" w:hAnsiTheme="majorHAnsi"/>
          <w:lang w:val="hr-HR"/>
        </w:rPr>
        <w:t xml:space="preserve">r </w:t>
      </w:r>
      <w:r w:rsidRPr="003C19AE">
        <w:rPr>
          <w:rFonts w:asciiTheme="majorHAnsi" w:hAnsiTheme="majorHAnsi"/>
          <w:lang w:val="hr-HR"/>
        </w:rPr>
        <w:t xml:space="preserve"> ako to može učiniti bez opasnosti za sebe i druge osobe.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 xml:space="preserve">(2) Kada radnik škole nije u mogućnosti ugasiti požar, dužan je odmah dojaviti o požaru profesionalnu vatrogasnu postrojbu.                            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6</w:t>
      </w:r>
      <w:r w:rsidR="00AB6B60">
        <w:rPr>
          <w:rFonts w:asciiTheme="majorHAnsi" w:hAnsiTheme="majorHAnsi"/>
          <w:b/>
          <w:lang w:val="hr-HR"/>
        </w:rPr>
        <w:t>1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Radnik škole koji je poduzeo naprijed navedene radnje obavještava osobu zaduženu za obavljanje poslova zaštite od požara i </w:t>
      </w:r>
      <w:r w:rsidR="00980BD7">
        <w:rPr>
          <w:rFonts w:asciiTheme="majorHAnsi" w:hAnsiTheme="majorHAnsi"/>
          <w:lang w:val="hr-HR"/>
        </w:rPr>
        <w:t>ravnatelja</w:t>
      </w:r>
      <w:r w:rsidRPr="003C19AE">
        <w:rPr>
          <w:rFonts w:asciiTheme="majorHAnsi" w:hAnsiTheme="majorHAnsi"/>
          <w:lang w:val="hr-HR"/>
        </w:rPr>
        <w:t xml:space="preserve"> škole o iznenadnom  izbijanju požara.</w:t>
      </w:r>
    </w:p>
    <w:p w:rsidR="003C19AE" w:rsidRPr="003C19AE" w:rsidRDefault="003C19AE" w:rsidP="003C19A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lastRenderedPageBreak/>
        <w:t xml:space="preserve"> Osobe iz stavka 1. ovog članka poduzimaju daljnje mjere u svrhu gašenja požara i evakuacije učenika i drugih osoba koje su se u trenutku izbijanja požara našle u školi.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b/>
          <w:lang w:val="hr-HR"/>
        </w:rPr>
        <w:t>VII.  ZAVRŠNE ODREDBE</w:t>
      </w:r>
    </w:p>
    <w:p w:rsidR="00980BD7" w:rsidRPr="003C19AE" w:rsidRDefault="00980BD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>Članak 6</w:t>
      </w:r>
      <w:r w:rsidR="00980BD7">
        <w:rPr>
          <w:rFonts w:asciiTheme="majorHAnsi" w:hAnsiTheme="majorHAnsi"/>
          <w:b/>
          <w:lang w:val="hr-HR"/>
        </w:rPr>
        <w:t>2</w:t>
      </w:r>
      <w:r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  <w:t>Ovaj Pravilnik stupa na snagu osmog dana nakon objave na oglasnoj ploči škole</w:t>
      </w:r>
      <w:r w:rsidR="00980BD7">
        <w:rPr>
          <w:rFonts w:asciiTheme="majorHAnsi" w:hAnsiTheme="majorHAnsi"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980BD7" w:rsidP="00980BD7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Članak 63</w:t>
      </w:r>
      <w:r w:rsidR="003C19AE" w:rsidRPr="003C19AE">
        <w:rPr>
          <w:rFonts w:asciiTheme="majorHAnsi" w:hAnsiTheme="majorHAnsi"/>
          <w:b/>
          <w:lang w:val="hr-HR"/>
        </w:rPr>
        <w:t>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F03459" w:rsidP="00980BD7">
      <w:pPr>
        <w:overflowPunct w:val="0"/>
        <w:autoSpaceDE w:val="0"/>
        <w:autoSpaceDN w:val="0"/>
        <w:adjustRightInd w:val="0"/>
        <w:ind w:firstLine="70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Stupanjem na snagu ovog</w:t>
      </w:r>
      <w:r w:rsidR="003C19AE" w:rsidRPr="003C19AE">
        <w:rPr>
          <w:rFonts w:asciiTheme="majorHAnsi" w:hAnsiTheme="majorHAnsi"/>
          <w:lang w:val="hr-HR"/>
        </w:rPr>
        <w:t xml:space="preserve"> Pravilnika prestaje vrijediti Pravilnik o zaštiti od požara, </w:t>
      </w:r>
      <w:r w:rsidR="00980BD7">
        <w:rPr>
          <w:rFonts w:asciiTheme="majorHAnsi" w:hAnsiTheme="majorHAnsi"/>
          <w:lang w:val="hr-HR"/>
        </w:rPr>
        <w:t>Klasa: 214-01/09</w:t>
      </w:r>
      <w:r w:rsidR="003C19AE" w:rsidRPr="003C19AE">
        <w:rPr>
          <w:rFonts w:asciiTheme="majorHAnsi" w:hAnsiTheme="majorHAnsi"/>
          <w:lang w:val="hr-HR"/>
        </w:rPr>
        <w:t>-01/</w:t>
      </w:r>
      <w:proofErr w:type="spellStart"/>
      <w:r w:rsidR="003C19AE" w:rsidRPr="003C19AE">
        <w:rPr>
          <w:rFonts w:asciiTheme="majorHAnsi" w:hAnsiTheme="majorHAnsi"/>
          <w:lang w:val="hr-HR"/>
        </w:rPr>
        <w:t>01</w:t>
      </w:r>
      <w:proofErr w:type="spellEnd"/>
      <w:r w:rsidR="003C19AE" w:rsidRPr="003C19AE">
        <w:rPr>
          <w:rFonts w:asciiTheme="majorHAnsi" w:hAnsiTheme="majorHAnsi"/>
          <w:lang w:val="hr-HR"/>
        </w:rPr>
        <w:t xml:space="preserve">, </w:t>
      </w:r>
      <w:proofErr w:type="spellStart"/>
      <w:r w:rsidR="003C19AE" w:rsidRPr="003C19AE">
        <w:rPr>
          <w:rFonts w:asciiTheme="majorHAnsi" w:hAnsiTheme="majorHAnsi"/>
          <w:lang w:val="hr-HR"/>
        </w:rPr>
        <w:t>Urbroj</w:t>
      </w:r>
      <w:proofErr w:type="spellEnd"/>
      <w:r w:rsidR="003C19AE" w:rsidRPr="003C19AE">
        <w:rPr>
          <w:rFonts w:asciiTheme="majorHAnsi" w:hAnsiTheme="majorHAnsi"/>
          <w:lang w:val="hr-HR"/>
        </w:rPr>
        <w:t>: 2198-1-</w:t>
      </w:r>
      <w:r w:rsidR="00980BD7">
        <w:rPr>
          <w:rFonts w:asciiTheme="majorHAnsi" w:hAnsiTheme="majorHAnsi"/>
          <w:lang w:val="hr-HR"/>
        </w:rPr>
        <w:t>24-0</w:t>
      </w:r>
      <w:r w:rsidR="003C19AE" w:rsidRPr="003C19AE">
        <w:rPr>
          <w:rFonts w:asciiTheme="majorHAnsi" w:hAnsiTheme="majorHAnsi"/>
          <w:lang w:val="hr-HR"/>
        </w:rPr>
        <w:t>9-01, od 2</w:t>
      </w:r>
      <w:r w:rsidR="00980BD7">
        <w:rPr>
          <w:rFonts w:asciiTheme="majorHAnsi" w:hAnsiTheme="majorHAnsi"/>
          <w:lang w:val="hr-HR"/>
        </w:rPr>
        <w:t>9</w:t>
      </w:r>
      <w:r w:rsidR="003C19AE" w:rsidRPr="003C19AE">
        <w:rPr>
          <w:rFonts w:asciiTheme="majorHAnsi" w:hAnsiTheme="majorHAnsi"/>
          <w:lang w:val="hr-HR"/>
        </w:rPr>
        <w:t xml:space="preserve">. </w:t>
      </w:r>
      <w:r w:rsidR="00980BD7">
        <w:rPr>
          <w:rFonts w:asciiTheme="majorHAnsi" w:hAnsiTheme="majorHAnsi"/>
          <w:lang w:val="hr-HR"/>
        </w:rPr>
        <w:t>travnja 200</w:t>
      </w:r>
      <w:r w:rsidR="003C19AE" w:rsidRPr="003C19AE">
        <w:rPr>
          <w:rFonts w:asciiTheme="majorHAnsi" w:hAnsiTheme="majorHAnsi"/>
          <w:lang w:val="hr-HR"/>
        </w:rPr>
        <w:t>9. godine.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3402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3402"/>
        <w:jc w:val="center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3402"/>
        <w:jc w:val="center"/>
        <w:rPr>
          <w:rFonts w:asciiTheme="majorHAnsi" w:hAnsiTheme="majorHAnsi"/>
          <w:lang w:val="hr-HR"/>
        </w:rPr>
      </w:pPr>
    </w:p>
    <w:p w:rsidR="003C19AE" w:rsidRPr="003C19AE" w:rsidRDefault="00980BD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Klasa:   214-01/19-01/19</w:t>
      </w:r>
    </w:p>
    <w:p w:rsidR="003C19AE" w:rsidRPr="003C19AE" w:rsidRDefault="00980BD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proofErr w:type="spellStart"/>
      <w:r>
        <w:rPr>
          <w:rFonts w:asciiTheme="majorHAnsi" w:hAnsiTheme="majorHAnsi"/>
          <w:lang w:val="hr-HR"/>
        </w:rPr>
        <w:t>Urbroj</w:t>
      </w:r>
      <w:proofErr w:type="spellEnd"/>
      <w:r>
        <w:rPr>
          <w:rFonts w:asciiTheme="majorHAnsi" w:hAnsiTheme="majorHAnsi"/>
          <w:lang w:val="hr-HR"/>
        </w:rPr>
        <w:t>: 2198-1-24-1</w:t>
      </w:r>
      <w:r w:rsidR="003C19AE" w:rsidRPr="003C19AE">
        <w:rPr>
          <w:rFonts w:asciiTheme="majorHAnsi" w:hAnsiTheme="majorHAnsi"/>
          <w:lang w:val="hr-HR"/>
        </w:rPr>
        <w:t>9-1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>Galovac, 2</w:t>
      </w:r>
      <w:r w:rsidR="00980BD7">
        <w:rPr>
          <w:rFonts w:asciiTheme="majorHAnsi" w:hAnsiTheme="majorHAnsi"/>
          <w:lang w:val="hr-HR"/>
        </w:rPr>
        <w:t>8</w:t>
      </w:r>
      <w:r w:rsidRPr="003C19AE">
        <w:rPr>
          <w:rFonts w:asciiTheme="majorHAnsi" w:hAnsiTheme="majorHAnsi"/>
          <w:lang w:val="hr-HR"/>
        </w:rPr>
        <w:t xml:space="preserve">. </w:t>
      </w:r>
      <w:r w:rsidR="00980BD7">
        <w:rPr>
          <w:rFonts w:asciiTheme="majorHAnsi" w:hAnsiTheme="majorHAnsi"/>
          <w:lang w:val="hr-HR"/>
        </w:rPr>
        <w:t>listopada</w:t>
      </w:r>
      <w:r w:rsidRPr="003C19AE">
        <w:rPr>
          <w:rFonts w:asciiTheme="majorHAnsi" w:hAnsiTheme="majorHAnsi"/>
          <w:lang w:val="hr-HR"/>
        </w:rPr>
        <w:t xml:space="preserve"> 2</w:t>
      </w:r>
      <w:r w:rsidR="00980BD7">
        <w:rPr>
          <w:rFonts w:asciiTheme="majorHAnsi" w:hAnsiTheme="majorHAnsi"/>
          <w:lang w:val="hr-HR"/>
        </w:rPr>
        <w:t>01</w:t>
      </w:r>
      <w:r w:rsidRPr="003C19AE">
        <w:rPr>
          <w:rFonts w:asciiTheme="majorHAnsi" w:hAnsiTheme="majorHAnsi"/>
          <w:lang w:val="hr-HR"/>
        </w:rPr>
        <w:t>9.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3402"/>
        <w:rPr>
          <w:rFonts w:asciiTheme="majorHAnsi" w:hAnsiTheme="majorHAnsi"/>
          <w:b/>
          <w:lang w:val="hr-HR"/>
        </w:rPr>
      </w:pPr>
      <w:r w:rsidRPr="003C19AE">
        <w:rPr>
          <w:rFonts w:asciiTheme="majorHAnsi" w:hAnsiTheme="majorHAnsi"/>
          <w:b/>
          <w:lang w:val="hr-HR"/>
        </w:rPr>
        <w:t xml:space="preserve">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3402"/>
        <w:jc w:val="center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ind w:left="3402"/>
        <w:jc w:val="center"/>
        <w:rPr>
          <w:rFonts w:asciiTheme="majorHAnsi" w:hAnsiTheme="majorHAnsi"/>
          <w:b/>
          <w:lang w:val="hr-HR"/>
        </w:rPr>
      </w:pPr>
    </w:p>
    <w:p w:rsid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                                                                                           Predsjednik Školskog odbora:</w:t>
      </w:r>
    </w:p>
    <w:p w:rsidR="00980BD7" w:rsidRPr="003C19AE" w:rsidRDefault="00980BD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980BD7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                                                                </w:t>
      </w:r>
      <w:r w:rsidR="00980BD7">
        <w:rPr>
          <w:rFonts w:asciiTheme="majorHAnsi" w:hAnsiTheme="majorHAnsi"/>
          <w:lang w:val="hr-HR"/>
        </w:rPr>
        <w:t xml:space="preserve">                               Josip</w:t>
      </w:r>
      <w:r w:rsidRPr="003C19AE">
        <w:rPr>
          <w:rFonts w:asciiTheme="majorHAnsi" w:hAnsiTheme="majorHAnsi"/>
          <w:lang w:val="hr-HR"/>
        </w:rPr>
        <w:t xml:space="preserve"> Ćoso</w:t>
      </w:r>
      <w:r w:rsidR="00980BD7">
        <w:rPr>
          <w:rFonts w:asciiTheme="majorHAnsi" w:hAnsiTheme="majorHAnsi"/>
          <w:lang w:val="hr-HR"/>
        </w:rPr>
        <w:t xml:space="preserve">, </w:t>
      </w:r>
      <w:proofErr w:type="spellStart"/>
      <w:r w:rsidR="00980BD7">
        <w:rPr>
          <w:rFonts w:asciiTheme="majorHAnsi" w:hAnsiTheme="majorHAnsi"/>
          <w:lang w:val="hr-HR"/>
        </w:rPr>
        <w:t>mag</w:t>
      </w:r>
      <w:proofErr w:type="spellEnd"/>
      <w:r w:rsidR="00980BD7">
        <w:rPr>
          <w:rFonts w:asciiTheme="majorHAnsi" w:hAnsiTheme="majorHAnsi"/>
          <w:lang w:val="hr-HR"/>
        </w:rPr>
        <w:t>. ing. prom.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980BD7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</w:t>
      </w:r>
      <w:r w:rsidR="00980BD7">
        <w:rPr>
          <w:rFonts w:asciiTheme="majorHAnsi" w:hAnsiTheme="majorHAnsi"/>
          <w:lang w:val="hr-HR"/>
        </w:rPr>
        <w:tab/>
      </w:r>
      <w:r w:rsidR="00980BD7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>Ravnatelj</w:t>
      </w:r>
      <w:r w:rsidR="00980BD7">
        <w:rPr>
          <w:rFonts w:asciiTheme="majorHAnsi" w:hAnsiTheme="majorHAnsi"/>
          <w:lang w:val="hr-HR"/>
        </w:rPr>
        <w:t>:</w:t>
      </w:r>
      <w:r w:rsidRPr="003C19AE">
        <w:rPr>
          <w:rFonts w:asciiTheme="majorHAnsi" w:hAnsiTheme="majorHAnsi"/>
          <w:lang w:val="hr-HR"/>
        </w:rPr>
        <w:t xml:space="preserve">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                                                                                              </w:t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  <w:t xml:space="preserve">                     </w:t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</w:r>
      <w:r w:rsidRPr="003C19AE">
        <w:rPr>
          <w:rFonts w:asciiTheme="majorHAnsi" w:hAnsiTheme="majorHAnsi"/>
          <w:lang w:val="hr-HR"/>
        </w:rPr>
        <w:tab/>
        <w:t xml:space="preserve">      </w:t>
      </w:r>
      <w:r w:rsidR="0022346D">
        <w:rPr>
          <w:rFonts w:asciiTheme="majorHAnsi" w:hAnsiTheme="majorHAnsi"/>
          <w:lang w:val="hr-HR"/>
        </w:rPr>
        <w:t xml:space="preserve">     </w:t>
      </w:r>
      <w:r w:rsidRPr="003C19AE">
        <w:rPr>
          <w:rFonts w:asciiTheme="majorHAnsi" w:hAnsiTheme="majorHAnsi"/>
          <w:lang w:val="hr-HR"/>
        </w:rPr>
        <w:t xml:space="preserve">     Josip Lučić</w:t>
      </w:r>
      <w:r w:rsidR="00980BD7">
        <w:rPr>
          <w:rFonts w:asciiTheme="majorHAnsi" w:hAnsiTheme="majorHAnsi"/>
          <w:lang w:val="hr-HR"/>
        </w:rPr>
        <w:t xml:space="preserve">, dipl. ing.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  <w:r w:rsidRPr="003C19AE">
        <w:rPr>
          <w:rFonts w:asciiTheme="majorHAnsi" w:hAnsiTheme="majorHAnsi"/>
          <w:lang w:val="hr-HR"/>
        </w:rPr>
        <w:t xml:space="preserve">  </w:t>
      </w: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lang w:val="hr-HR"/>
        </w:rPr>
      </w:pPr>
    </w:p>
    <w:p w:rsidR="003C19AE" w:rsidRPr="003C19AE" w:rsidRDefault="003C19AE" w:rsidP="003C19AE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lang w:val="hr-HR"/>
        </w:rPr>
      </w:pPr>
    </w:p>
    <w:p w:rsidR="003423DC" w:rsidRPr="003C19AE" w:rsidRDefault="003423DC">
      <w:pPr>
        <w:rPr>
          <w:rFonts w:asciiTheme="majorHAnsi" w:hAnsiTheme="majorHAnsi"/>
        </w:rPr>
      </w:pPr>
    </w:p>
    <w:sectPr w:rsidR="003423DC" w:rsidRPr="003C19AE" w:rsidSect="00EE667B">
      <w:footerReference w:type="even" r:id="rId8"/>
      <w:footerReference w:type="default" r:id="rId9"/>
      <w:pgSz w:w="11907" w:h="16840" w:code="9"/>
      <w:pgMar w:top="1418" w:right="1418" w:bottom="1418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A3" w:rsidRDefault="008951A3">
      <w:r>
        <w:separator/>
      </w:r>
    </w:p>
  </w:endnote>
  <w:endnote w:type="continuationSeparator" w:id="0">
    <w:p w:rsidR="008951A3" w:rsidRDefault="008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C6" w:rsidRDefault="005F495D" w:rsidP="00663C2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D5AC6" w:rsidRDefault="008951A3" w:rsidP="00EE667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C6" w:rsidRDefault="005F495D" w:rsidP="00663C2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26A9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D5AC6" w:rsidRDefault="008951A3" w:rsidP="00EE667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A3" w:rsidRDefault="008951A3">
      <w:r>
        <w:separator/>
      </w:r>
    </w:p>
  </w:footnote>
  <w:footnote w:type="continuationSeparator" w:id="0">
    <w:p w:rsidR="008951A3" w:rsidRDefault="0089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38C"/>
    <w:multiLevelType w:val="hybridMultilevel"/>
    <w:tmpl w:val="CEC0233C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4C4A"/>
    <w:multiLevelType w:val="hybridMultilevel"/>
    <w:tmpl w:val="94B44A32"/>
    <w:lvl w:ilvl="0" w:tplc="6CD82F86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60E64"/>
    <w:multiLevelType w:val="hybridMultilevel"/>
    <w:tmpl w:val="F0B88650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10391"/>
    <w:multiLevelType w:val="hybridMultilevel"/>
    <w:tmpl w:val="E4AE8406"/>
    <w:lvl w:ilvl="0" w:tplc="9E22FE14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564AA"/>
    <w:multiLevelType w:val="hybridMultilevel"/>
    <w:tmpl w:val="4E2C42A0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343E2"/>
    <w:multiLevelType w:val="hybridMultilevel"/>
    <w:tmpl w:val="E90ADEC2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71AAA"/>
    <w:multiLevelType w:val="hybridMultilevel"/>
    <w:tmpl w:val="4126C96E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567A7"/>
    <w:multiLevelType w:val="hybridMultilevel"/>
    <w:tmpl w:val="6A4EC8AA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B46F1"/>
    <w:multiLevelType w:val="hybridMultilevel"/>
    <w:tmpl w:val="7C0EAFA6"/>
    <w:lvl w:ilvl="0" w:tplc="D850F6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84D1F"/>
    <w:multiLevelType w:val="hybridMultilevel"/>
    <w:tmpl w:val="D542EE58"/>
    <w:lvl w:ilvl="0" w:tplc="D850F6FE">
      <w:start w:val="1"/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1EB52FC1"/>
    <w:multiLevelType w:val="hybridMultilevel"/>
    <w:tmpl w:val="652A9C3C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736C8"/>
    <w:multiLevelType w:val="hybridMultilevel"/>
    <w:tmpl w:val="A52037CC"/>
    <w:lvl w:ilvl="0" w:tplc="710C61C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D850F6F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32D1E"/>
    <w:multiLevelType w:val="hybridMultilevel"/>
    <w:tmpl w:val="0BD0ABB6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7016C"/>
    <w:multiLevelType w:val="hybridMultilevel"/>
    <w:tmpl w:val="5978C3E8"/>
    <w:lvl w:ilvl="0" w:tplc="D850F6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5B0D6C"/>
    <w:multiLevelType w:val="hybridMultilevel"/>
    <w:tmpl w:val="4DF2C4BA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13757"/>
    <w:multiLevelType w:val="hybridMultilevel"/>
    <w:tmpl w:val="9D0ED31C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95A77"/>
    <w:multiLevelType w:val="hybridMultilevel"/>
    <w:tmpl w:val="B3706548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15919"/>
    <w:multiLevelType w:val="hybridMultilevel"/>
    <w:tmpl w:val="C9B25ABE"/>
    <w:lvl w:ilvl="0" w:tplc="D850F6F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FCB1153"/>
    <w:multiLevelType w:val="hybridMultilevel"/>
    <w:tmpl w:val="AE044916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F3FEB"/>
    <w:multiLevelType w:val="hybridMultilevel"/>
    <w:tmpl w:val="B2E0DDBE"/>
    <w:lvl w:ilvl="0" w:tplc="D850F6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2A0C29"/>
    <w:multiLevelType w:val="hybridMultilevel"/>
    <w:tmpl w:val="52F2A26E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77B62"/>
    <w:multiLevelType w:val="hybridMultilevel"/>
    <w:tmpl w:val="697C13AC"/>
    <w:lvl w:ilvl="0" w:tplc="D850F6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2304A7"/>
    <w:multiLevelType w:val="hybridMultilevel"/>
    <w:tmpl w:val="1E143A3E"/>
    <w:lvl w:ilvl="0" w:tplc="540A604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376185"/>
    <w:multiLevelType w:val="hybridMultilevel"/>
    <w:tmpl w:val="D450B440"/>
    <w:lvl w:ilvl="0" w:tplc="D850F6FE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>
    <w:nsid w:val="5C3E0F88"/>
    <w:multiLevelType w:val="hybridMultilevel"/>
    <w:tmpl w:val="EB4A1B0C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5E24D2"/>
    <w:multiLevelType w:val="hybridMultilevel"/>
    <w:tmpl w:val="AF4EC3FA"/>
    <w:lvl w:ilvl="0" w:tplc="D850F6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4F4358"/>
    <w:multiLevelType w:val="hybridMultilevel"/>
    <w:tmpl w:val="A8B0FC10"/>
    <w:lvl w:ilvl="0" w:tplc="D850F6FE">
      <w:start w:val="1"/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7">
    <w:nsid w:val="67D402AB"/>
    <w:multiLevelType w:val="hybridMultilevel"/>
    <w:tmpl w:val="206C3B58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07BE8"/>
    <w:multiLevelType w:val="hybridMultilevel"/>
    <w:tmpl w:val="B1AC9214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617F2"/>
    <w:multiLevelType w:val="hybridMultilevel"/>
    <w:tmpl w:val="AD424912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70875"/>
    <w:multiLevelType w:val="hybridMultilevel"/>
    <w:tmpl w:val="A4BC6FEA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96096"/>
    <w:multiLevelType w:val="hybridMultilevel"/>
    <w:tmpl w:val="6A0E2478"/>
    <w:lvl w:ilvl="0" w:tplc="38580558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64042E"/>
    <w:multiLevelType w:val="hybridMultilevel"/>
    <w:tmpl w:val="0A4ECB7C"/>
    <w:lvl w:ilvl="0" w:tplc="D850F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B2EA0"/>
    <w:multiLevelType w:val="hybridMultilevel"/>
    <w:tmpl w:val="C99E54E6"/>
    <w:lvl w:ilvl="0" w:tplc="D850F6FE">
      <w:start w:val="1"/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5"/>
  </w:num>
  <w:num w:numId="8">
    <w:abstractNumId w:val="2"/>
  </w:num>
  <w:num w:numId="9">
    <w:abstractNumId w:val="23"/>
  </w:num>
  <w:num w:numId="10">
    <w:abstractNumId w:val="24"/>
  </w:num>
  <w:num w:numId="11">
    <w:abstractNumId w:val="21"/>
  </w:num>
  <w:num w:numId="12">
    <w:abstractNumId w:val="19"/>
  </w:num>
  <w:num w:numId="13">
    <w:abstractNumId w:val="9"/>
  </w:num>
  <w:num w:numId="14">
    <w:abstractNumId w:val="18"/>
  </w:num>
  <w:num w:numId="15">
    <w:abstractNumId w:val="17"/>
  </w:num>
  <w:num w:numId="16">
    <w:abstractNumId w:val="30"/>
  </w:num>
  <w:num w:numId="17">
    <w:abstractNumId w:val="5"/>
  </w:num>
  <w:num w:numId="18">
    <w:abstractNumId w:val="12"/>
  </w:num>
  <w:num w:numId="19">
    <w:abstractNumId w:val="0"/>
  </w:num>
  <w:num w:numId="20">
    <w:abstractNumId w:val="8"/>
  </w:num>
  <w:num w:numId="21">
    <w:abstractNumId w:val="6"/>
  </w:num>
  <w:num w:numId="22">
    <w:abstractNumId w:val="26"/>
  </w:num>
  <w:num w:numId="23">
    <w:abstractNumId w:val="32"/>
  </w:num>
  <w:num w:numId="24">
    <w:abstractNumId w:val="4"/>
  </w:num>
  <w:num w:numId="25">
    <w:abstractNumId w:val="33"/>
  </w:num>
  <w:num w:numId="26">
    <w:abstractNumId w:val="10"/>
  </w:num>
  <w:num w:numId="27">
    <w:abstractNumId w:val="27"/>
  </w:num>
  <w:num w:numId="28">
    <w:abstractNumId w:val="14"/>
  </w:num>
  <w:num w:numId="29">
    <w:abstractNumId w:val="15"/>
  </w:num>
  <w:num w:numId="30">
    <w:abstractNumId w:val="13"/>
  </w:num>
  <w:num w:numId="31">
    <w:abstractNumId w:val="16"/>
  </w:num>
  <w:num w:numId="32">
    <w:abstractNumId w:val="29"/>
  </w:num>
  <w:num w:numId="33">
    <w:abstractNumId w:val="28"/>
  </w:num>
  <w:num w:numId="34">
    <w:abstractNumId w:val="2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AE"/>
    <w:rsid w:val="001B6197"/>
    <w:rsid w:val="0022346D"/>
    <w:rsid w:val="00224CAF"/>
    <w:rsid w:val="002E7756"/>
    <w:rsid w:val="00323F05"/>
    <w:rsid w:val="003423DC"/>
    <w:rsid w:val="00347A20"/>
    <w:rsid w:val="00370CD4"/>
    <w:rsid w:val="00376DE7"/>
    <w:rsid w:val="003C19AE"/>
    <w:rsid w:val="004207EC"/>
    <w:rsid w:val="0042496F"/>
    <w:rsid w:val="004B6D2A"/>
    <w:rsid w:val="005572F8"/>
    <w:rsid w:val="005F495D"/>
    <w:rsid w:val="006F6EC9"/>
    <w:rsid w:val="00726AA9"/>
    <w:rsid w:val="007D359D"/>
    <w:rsid w:val="007F1438"/>
    <w:rsid w:val="00826C95"/>
    <w:rsid w:val="008951A3"/>
    <w:rsid w:val="008A7512"/>
    <w:rsid w:val="00980BD7"/>
    <w:rsid w:val="009C1864"/>
    <w:rsid w:val="009C7B29"/>
    <w:rsid w:val="00A367E2"/>
    <w:rsid w:val="00A66A88"/>
    <w:rsid w:val="00AB3691"/>
    <w:rsid w:val="00AB6B60"/>
    <w:rsid w:val="00B26A9F"/>
    <w:rsid w:val="00BB2B57"/>
    <w:rsid w:val="00BE5E7D"/>
    <w:rsid w:val="00BE7504"/>
    <w:rsid w:val="00CF522C"/>
    <w:rsid w:val="00DA49A6"/>
    <w:rsid w:val="00DA6B71"/>
    <w:rsid w:val="00DC6708"/>
    <w:rsid w:val="00E50BEC"/>
    <w:rsid w:val="00EE1031"/>
    <w:rsid w:val="00F03459"/>
    <w:rsid w:val="00F52DD4"/>
    <w:rsid w:val="00FA4F60"/>
    <w:rsid w:val="00FA6197"/>
    <w:rsid w:val="00FD7CC7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C19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C19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3C19AE"/>
  </w:style>
  <w:style w:type="paragraph" w:styleId="Odlomakpopisa">
    <w:name w:val="List Paragraph"/>
    <w:basedOn w:val="Normal"/>
    <w:uiPriority w:val="34"/>
    <w:qFormat/>
    <w:rsid w:val="00DC6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C19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C19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3C19AE"/>
  </w:style>
  <w:style w:type="paragraph" w:styleId="Odlomakpopisa">
    <w:name w:val="List Paragraph"/>
    <w:basedOn w:val="Normal"/>
    <w:uiPriority w:val="34"/>
    <w:qFormat/>
    <w:rsid w:val="00DC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</cp:revision>
  <dcterms:created xsi:type="dcterms:W3CDTF">2019-10-24T07:55:00Z</dcterms:created>
  <dcterms:modified xsi:type="dcterms:W3CDTF">2019-11-06T11:56:00Z</dcterms:modified>
</cp:coreProperties>
</file>