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9F7" w:rsidRDefault="002529F7">
      <w:pPr>
        <w:rPr>
          <w:rFonts w:ascii="Times New Roman" w:hAnsi="Times New Roman" w:cs="Times New Roman"/>
          <w:sz w:val="24"/>
        </w:rPr>
      </w:pPr>
      <w:r w:rsidRPr="002529F7">
        <w:rPr>
          <w:rFonts w:ascii="Times New Roman" w:hAnsi="Times New Roman" w:cs="Times New Roman"/>
          <w:sz w:val="24"/>
        </w:rPr>
        <w:tab/>
        <w:t xml:space="preserve">Na temelju članka 160. Statuta Osnove škole Galovac (u daljem tekstu: Škola) Školski odbor na sjednici održanoj dana 3. travnja 2006. godine, d o n i o    j e </w:t>
      </w:r>
    </w:p>
    <w:p w:rsidR="002529F7" w:rsidRDefault="002529F7">
      <w:pPr>
        <w:rPr>
          <w:rFonts w:ascii="Times New Roman" w:hAnsi="Times New Roman" w:cs="Times New Roman"/>
          <w:sz w:val="24"/>
        </w:rPr>
      </w:pPr>
    </w:p>
    <w:p w:rsidR="00A07952" w:rsidRDefault="00A07952">
      <w:pPr>
        <w:rPr>
          <w:rFonts w:ascii="Times New Roman" w:hAnsi="Times New Roman" w:cs="Times New Roman"/>
          <w:sz w:val="24"/>
        </w:rPr>
      </w:pPr>
    </w:p>
    <w:p w:rsidR="00A07952" w:rsidRDefault="00A07952">
      <w:pPr>
        <w:rPr>
          <w:rFonts w:ascii="Times New Roman" w:hAnsi="Times New Roman" w:cs="Times New Roman"/>
          <w:sz w:val="24"/>
        </w:rPr>
      </w:pPr>
    </w:p>
    <w:p w:rsidR="002529F7" w:rsidRPr="002529F7" w:rsidRDefault="002529F7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2529F7">
        <w:rPr>
          <w:rFonts w:ascii="Times New Roman" w:hAnsi="Times New Roman" w:cs="Times New Roman"/>
          <w:b/>
          <w:sz w:val="24"/>
        </w:rPr>
        <w:t>PRAVILNIK O PROMICANJU SPOZNAJE O</w:t>
      </w:r>
    </w:p>
    <w:p w:rsidR="002529F7" w:rsidRDefault="002529F7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2529F7">
        <w:rPr>
          <w:rFonts w:ascii="Times New Roman" w:hAnsi="Times New Roman" w:cs="Times New Roman"/>
          <w:b/>
          <w:sz w:val="24"/>
        </w:rPr>
        <w:t>ŠTETNOSTI UPORABE DUHANSKIH PROIZVODA</w:t>
      </w:r>
    </w:p>
    <w:p w:rsidR="002529F7" w:rsidRDefault="002529F7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</w:p>
    <w:p w:rsidR="002529F7" w:rsidRDefault="002529F7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</w:p>
    <w:p w:rsidR="00A07952" w:rsidRDefault="00A07952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</w:p>
    <w:p w:rsidR="002529F7" w:rsidRDefault="002529F7" w:rsidP="002529F7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</w:p>
    <w:p w:rsidR="002529F7" w:rsidRDefault="002529F7" w:rsidP="002529F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529F7">
        <w:rPr>
          <w:rFonts w:ascii="Times New Roman" w:hAnsi="Times New Roman" w:cs="Times New Roman"/>
          <w:b/>
          <w:sz w:val="24"/>
        </w:rPr>
        <w:t xml:space="preserve">Opće odredbe </w:t>
      </w:r>
    </w:p>
    <w:p w:rsidR="002529F7" w:rsidRDefault="002529F7" w:rsidP="002529F7">
      <w:pPr>
        <w:rPr>
          <w:rFonts w:ascii="Times New Roman" w:hAnsi="Times New Roman" w:cs="Times New Roman"/>
          <w:b/>
          <w:sz w:val="24"/>
        </w:rPr>
      </w:pPr>
    </w:p>
    <w:p w:rsidR="002529F7" w:rsidRPr="002529F7" w:rsidRDefault="002529F7" w:rsidP="002529F7">
      <w:pPr>
        <w:jc w:val="center"/>
        <w:rPr>
          <w:rFonts w:ascii="Times New Roman" w:hAnsi="Times New Roman" w:cs="Times New Roman"/>
          <w:sz w:val="24"/>
        </w:rPr>
      </w:pPr>
      <w:r w:rsidRPr="002529F7">
        <w:rPr>
          <w:rFonts w:ascii="Times New Roman" w:hAnsi="Times New Roman" w:cs="Times New Roman"/>
          <w:sz w:val="24"/>
        </w:rPr>
        <w:t>Članak 1.</w:t>
      </w:r>
    </w:p>
    <w:p w:rsidR="002529F7" w:rsidRDefault="002529F7" w:rsidP="002529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Pravilnikom o promicanju spoznaje o štetnosti uporabe duhanskih proizvoda za zdravlje (u daljnjem tekstu: Pravilnik) uređuje se:</w:t>
      </w:r>
    </w:p>
    <w:p w:rsidR="002529F7" w:rsidRDefault="0033012B" w:rsidP="003301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predlaganje provedbenih aktivnosti kojima je cilj smanjenje uporabe duhanskih proizvoda i usvajanje </w:t>
      </w:r>
      <w:r w:rsidR="00AA6DE9">
        <w:rPr>
          <w:rFonts w:ascii="Times New Roman" w:hAnsi="Times New Roman" w:cs="Times New Roman"/>
          <w:sz w:val="24"/>
        </w:rPr>
        <w:t>zdravijeg i kvalitetnijeg života bez pušenja</w:t>
      </w:r>
    </w:p>
    <w:p w:rsidR="00AA6DE9" w:rsidRDefault="00AA6DE9" w:rsidP="003301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organiziranje programa odvikavanja od pušenja te predlaganje i organiziranje izdavanja publikacija čiji je cilj promicanje nepušenja kao zdravi način života</w:t>
      </w:r>
    </w:p>
    <w:p w:rsidR="00AA6DE9" w:rsidRDefault="00AA6DE9" w:rsidP="003301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poduzimanje drugih aktivnosti od značenja za zaštitu zdravlja mladeži od štetnih utjecaja pušenja duhana i duhanskih proizvoda</w:t>
      </w:r>
    </w:p>
    <w:p w:rsidR="00AA6DE9" w:rsidRDefault="00AA6DE9" w:rsidP="0033012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osnivanje povjerenstva za borbu protiv pušenja.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</w:p>
    <w:p w:rsidR="00AA6DE9" w:rsidRDefault="00AA6DE9" w:rsidP="00AA6D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:rsidR="00AA6DE9" w:rsidRDefault="00AA6DE9" w:rsidP="00AA6DE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Odredbe ovog Pravilnika odnose se na tijela škole, radnike i učenike Škole.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</w:p>
    <w:p w:rsidR="00AA6DE9" w:rsidRDefault="00AA6DE9" w:rsidP="00AA6D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Promicanje spoznaje o štetnosti uporabe duhanskih proizvoda provodi se permanentno, ponajprije u Školi, a prema potrebi i izvan Škole.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provođenju odredaba ovog Pravilnika, Škola surađuje s roditeljima, skrbnicima i mjerodavnim čimbenicima društvene zajednice.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</w:p>
    <w:p w:rsidR="00A07952" w:rsidRDefault="00A07952" w:rsidP="00AA6DE9">
      <w:pPr>
        <w:jc w:val="both"/>
        <w:rPr>
          <w:rFonts w:ascii="Times New Roman" w:hAnsi="Times New Roman" w:cs="Times New Roman"/>
          <w:sz w:val="24"/>
        </w:rPr>
      </w:pPr>
    </w:p>
    <w:p w:rsidR="00AA6DE9" w:rsidRDefault="00AA6DE9" w:rsidP="00AA6D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AA6DE9">
        <w:rPr>
          <w:rFonts w:ascii="Times New Roman" w:hAnsi="Times New Roman" w:cs="Times New Roman"/>
          <w:b/>
          <w:sz w:val="24"/>
        </w:rPr>
        <w:t>Provođenje aktivnosti kojima je cilj smanjenje uporabe duhanskih proizvoda i usvajanje zdravijeg i kvalitetnijeg života bez pušenja</w:t>
      </w:r>
    </w:p>
    <w:p w:rsidR="00FA6921" w:rsidRPr="00FA6921" w:rsidRDefault="00FA6921" w:rsidP="00FA6921">
      <w:pPr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A6DE9" w:rsidRDefault="00AA6DE9" w:rsidP="00AA6DE9">
      <w:pPr>
        <w:ind w:left="708"/>
        <w:jc w:val="center"/>
        <w:rPr>
          <w:rFonts w:ascii="Times New Roman" w:hAnsi="Times New Roman" w:cs="Times New Roman"/>
          <w:sz w:val="24"/>
        </w:rPr>
      </w:pPr>
      <w:r w:rsidRPr="00AA6DE9">
        <w:rPr>
          <w:rFonts w:ascii="Times New Roman" w:hAnsi="Times New Roman" w:cs="Times New Roman"/>
          <w:sz w:val="24"/>
        </w:rPr>
        <w:lastRenderedPageBreak/>
        <w:t>Članak 4.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okviru provođenja aktivnosti kojima je cilj smanjenje uporabe duhanskih proizvoda i usvajanje zdravijeg i kvalitetnijeg života bez pušenja, tijela Škole, nastavnici i stručni suradnici trebaju:</w:t>
      </w:r>
    </w:p>
    <w:p w:rsidR="00AA6DE9" w:rsidRDefault="00AA6DE9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odgajati učenike tako da izgrade negativan odnos prema uporabi duhanskih proizvoda</w:t>
      </w:r>
    </w:p>
    <w:p w:rsidR="00AA6DE9" w:rsidRDefault="00AA6DE9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promicati tjelesn</w:t>
      </w:r>
      <w:r w:rsidR="00FA6921">
        <w:rPr>
          <w:rFonts w:ascii="Times New Roman" w:hAnsi="Times New Roman" w:cs="Times New Roman"/>
          <w:sz w:val="24"/>
        </w:rPr>
        <w:t>o, duhovno i socijalno značenje zdravlja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promicati usvajanje zdravih životnih navika u radu i ponašanju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poticati učenike na razmišljanje i prihvaćanje pozitivnih životnih vrijednosti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poticati učenike u pronalaženju zadovoljstva u radu i raznolikim školskim aktivnostima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pomagati roditeljima i skrbnicima u ispravnom odgoju učenika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upoznavati učenike i roditelje s propisima koji se odnose na ograničenja uporabe duhanskih proizvoda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skrbiti o unapređivanju zdravlja učenika i prevenciji bolesti</w:t>
      </w:r>
    </w:p>
    <w:p w:rsidR="00FA6921" w:rsidRDefault="00FA6921" w:rsidP="00AA6DE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surađivati s ustanovama socijalne skrbi, zdravstvenim ustanovama i drugim odgovarajućim ustanovama, udrugama i tijelima.</w:t>
      </w:r>
    </w:p>
    <w:p w:rsidR="00FA6921" w:rsidRDefault="00FA6921" w:rsidP="00FA6921">
      <w:pPr>
        <w:jc w:val="both"/>
        <w:rPr>
          <w:rFonts w:ascii="Times New Roman" w:hAnsi="Times New Roman" w:cs="Times New Roman"/>
          <w:sz w:val="24"/>
        </w:rPr>
      </w:pPr>
    </w:p>
    <w:p w:rsidR="00FA6921" w:rsidRPr="00FA6921" w:rsidRDefault="00FA6921" w:rsidP="00FA6921">
      <w:pPr>
        <w:jc w:val="center"/>
        <w:rPr>
          <w:rFonts w:ascii="Times New Roman" w:hAnsi="Times New Roman" w:cs="Times New Roman"/>
          <w:sz w:val="24"/>
        </w:rPr>
      </w:pPr>
      <w:r w:rsidRPr="00FA6921">
        <w:rPr>
          <w:rFonts w:ascii="Times New Roman" w:hAnsi="Times New Roman" w:cs="Times New Roman"/>
          <w:sz w:val="24"/>
        </w:rPr>
        <w:t>Članak 5.</w:t>
      </w:r>
    </w:p>
    <w:p w:rsidR="00FA6921" w:rsidRPr="00FA6921" w:rsidRDefault="00FA6921" w:rsidP="00FA69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aktivnosti iz prethodnog članka Škola će provoditi druge aktivnosti za smanjenje uporabe duhanskih proizvoda i usvajanje zdravijeg i kvalitetnijeg života bez pušenja u zavisnosti od novih znanstvenih i stručnih dostignuća te financijskih i organizacijskih mogućnosti.</w:t>
      </w:r>
    </w:p>
    <w:p w:rsidR="00AA6DE9" w:rsidRDefault="00AA6DE9" w:rsidP="00AA6DE9">
      <w:pPr>
        <w:jc w:val="both"/>
        <w:rPr>
          <w:rFonts w:ascii="Times New Roman" w:hAnsi="Times New Roman" w:cs="Times New Roman"/>
          <w:sz w:val="24"/>
        </w:rPr>
      </w:pPr>
    </w:p>
    <w:p w:rsidR="00A07952" w:rsidRPr="00AA6DE9" w:rsidRDefault="00A07952" w:rsidP="00AA6DE9">
      <w:pPr>
        <w:jc w:val="both"/>
        <w:rPr>
          <w:rFonts w:ascii="Times New Roman" w:hAnsi="Times New Roman" w:cs="Times New Roman"/>
          <w:sz w:val="24"/>
        </w:rPr>
      </w:pPr>
    </w:p>
    <w:p w:rsidR="00AA6DE9" w:rsidRDefault="00AA6DE9" w:rsidP="00AA6D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AA6DE9">
        <w:rPr>
          <w:rFonts w:ascii="Times New Roman" w:hAnsi="Times New Roman" w:cs="Times New Roman"/>
          <w:b/>
          <w:sz w:val="24"/>
        </w:rPr>
        <w:t>Programi odvikavanja od pušenja, predlaganje i organiziranje izdavanja publikacija čiji je cilj promicanje nepušenja kao zdravog načina života</w:t>
      </w:r>
    </w:p>
    <w:p w:rsidR="00FA6921" w:rsidRDefault="00FA6921" w:rsidP="00FA6921">
      <w:pPr>
        <w:jc w:val="both"/>
        <w:rPr>
          <w:rFonts w:ascii="Times New Roman" w:hAnsi="Times New Roman" w:cs="Times New Roman"/>
          <w:b/>
          <w:sz w:val="24"/>
        </w:rPr>
      </w:pPr>
    </w:p>
    <w:p w:rsidR="00FA6921" w:rsidRPr="00FA6921" w:rsidRDefault="00FA6921" w:rsidP="00FA6921">
      <w:pPr>
        <w:jc w:val="center"/>
        <w:rPr>
          <w:rFonts w:ascii="Times New Roman" w:hAnsi="Times New Roman" w:cs="Times New Roman"/>
          <w:sz w:val="24"/>
        </w:rPr>
      </w:pPr>
      <w:r w:rsidRPr="00FA6921">
        <w:rPr>
          <w:rFonts w:ascii="Times New Roman" w:hAnsi="Times New Roman" w:cs="Times New Roman"/>
          <w:sz w:val="24"/>
        </w:rPr>
        <w:t>Članak 6.</w:t>
      </w:r>
    </w:p>
    <w:p w:rsidR="00FA6921" w:rsidRDefault="00FA6921" w:rsidP="00FA6921">
      <w:pPr>
        <w:jc w:val="both"/>
        <w:rPr>
          <w:rFonts w:ascii="Times New Roman" w:hAnsi="Times New Roman" w:cs="Times New Roman"/>
          <w:sz w:val="24"/>
        </w:rPr>
      </w:pPr>
      <w:r w:rsidRPr="00FA6921">
        <w:rPr>
          <w:rFonts w:ascii="Times New Roman" w:hAnsi="Times New Roman" w:cs="Times New Roman"/>
          <w:sz w:val="24"/>
        </w:rPr>
        <w:tab/>
        <w:t xml:space="preserve">Programi odvikavanja od pušenja </w:t>
      </w:r>
      <w:r w:rsidR="00B91418">
        <w:rPr>
          <w:rFonts w:ascii="Times New Roman" w:hAnsi="Times New Roman" w:cs="Times New Roman"/>
          <w:sz w:val="24"/>
        </w:rPr>
        <w:t>te predlaganje i organiziranje izdavanja publikacija čiji je cilj promicanje nepušenja kao zdravog načina života provode se u okviru nastave i izvannastavnih aktivnosti.</w:t>
      </w:r>
    </w:p>
    <w:p w:rsidR="00B91418" w:rsidRDefault="00B91418" w:rsidP="00A07952">
      <w:pPr>
        <w:ind w:firstLine="36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Programi iz stavka 1. ovog članka obuhvaćaju: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programe za učenike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programe za nastavnike i stručne suradnike</w:t>
      </w:r>
    </w:p>
    <w:p w:rsidR="00B91418" w:rsidRP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programe za roditelje.</w:t>
      </w:r>
    </w:p>
    <w:p w:rsidR="00B91418" w:rsidRDefault="00B91418" w:rsidP="00FA6921">
      <w:pPr>
        <w:jc w:val="both"/>
        <w:rPr>
          <w:rFonts w:ascii="Times New Roman" w:hAnsi="Times New Roman" w:cs="Times New Roman"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7.</w:t>
      </w:r>
    </w:p>
    <w:p w:rsidR="00B91418" w:rsidRDefault="00B91418" w:rsidP="00FA69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Programima iz članka 6. ovog Pravilnika utvrđuju se sadržaji, oblici izvođenja programa, trajanje programa te kadrovski, prostorni i drugi uvjeti.</w:t>
      </w:r>
    </w:p>
    <w:p w:rsidR="00B91418" w:rsidRDefault="00B91418" w:rsidP="00FA69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Programi iz članka 6. ovog Pravilnika donose se: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upoznavanjem učenika sa štetnostima i rizicima uporabe duhanskih proizvoda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organiziranjem slobodnog vremena učenika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uključivanjem učenika u kulturno-umjetničke i sportske aktivnosti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sa sudjelovanjem učenika u školskim i izvanškolskim natjecanjima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izradom zajedničkih projekata učenika, nastavnika i stručnih suradnika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organiziranjem izleta i odlascima u prirodu</w:t>
      </w:r>
    </w:p>
    <w:p w:rsidR="00B91418" w:rsidRDefault="00B91418" w:rsidP="00B914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svezi s odvikavanjem od uporabe duhanskih proizvoda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8.</w:t>
      </w:r>
    </w:p>
    <w:p w:rsidR="00B91418" w:rsidRDefault="00B91418" w:rsidP="00B9141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iz članaka 6. i 7. ovog Pravilnika su sastavni dio godišnjeg plana i programa rada Škole.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9.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provođenju aktivnosti iz članka 4. i izvođenje programa iz članaka 6. i 7. ovog Pravilnika, Škola će omogućiti učenicima korištenje školskog prostora i opreme u slobodnom vremenu.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10.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Kod izdavanja školskih glasila i drugih tiskovina urednik je dužan osigurati djelomičnu zastupljenost sadržaja koji se odnose na promicanje neupotrebe duhanskih prerađevina.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11.</w:t>
      </w:r>
    </w:p>
    <w:p w:rsidR="00B91418" w:rsidRP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Pisane obavijesti, informacije, letke, plakate i slično, kojima se promiče neuporaba duhanskih prerađevina istaknut će se na vidljivim mjestima u Školi.</w:t>
      </w:r>
    </w:p>
    <w:p w:rsidR="00B91418" w:rsidRDefault="00B91418" w:rsidP="00FA6921">
      <w:pPr>
        <w:jc w:val="both"/>
        <w:rPr>
          <w:rFonts w:ascii="Times New Roman" w:hAnsi="Times New Roman" w:cs="Times New Roman"/>
          <w:sz w:val="24"/>
        </w:rPr>
      </w:pPr>
    </w:p>
    <w:p w:rsidR="00A07952" w:rsidRPr="00FA6921" w:rsidRDefault="00A07952" w:rsidP="00FA6921">
      <w:pPr>
        <w:jc w:val="both"/>
        <w:rPr>
          <w:rFonts w:ascii="Times New Roman" w:hAnsi="Times New Roman" w:cs="Times New Roman"/>
          <w:sz w:val="24"/>
        </w:rPr>
      </w:pPr>
    </w:p>
    <w:p w:rsidR="00FA6921" w:rsidRDefault="00FA6921" w:rsidP="00AA6D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Povjerenstvo za borbu protiv pušenja</w:t>
      </w:r>
    </w:p>
    <w:p w:rsidR="00B91418" w:rsidRDefault="00B91418" w:rsidP="00B91418">
      <w:pPr>
        <w:jc w:val="both"/>
        <w:rPr>
          <w:rFonts w:ascii="Times New Roman" w:hAnsi="Times New Roman" w:cs="Times New Roman"/>
          <w:b/>
          <w:sz w:val="24"/>
        </w:rPr>
      </w:pPr>
    </w:p>
    <w:p w:rsidR="00B91418" w:rsidRDefault="00B91418" w:rsidP="00B9141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12.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Školi se osniva Povjerenstvo za borbu protiv pušenja (u daljem tekstu: Povjerenstvo).</w:t>
      </w:r>
    </w:p>
    <w:p w:rsidR="00B91418" w:rsidRDefault="00B91418" w:rsidP="00B914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Povjerenstvo ima tri (3) člana koje imenuje Školski odbor.</w:t>
      </w:r>
    </w:p>
    <w:p w:rsidR="00B91418" w:rsidRDefault="00B91418" w:rsidP="00A0795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Članovi Povjerenstva između sebe biraju predsjednika.</w:t>
      </w:r>
    </w:p>
    <w:p w:rsidR="0061679C" w:rsidRDefault="0061679C" w:rsidP="00B91418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61679C" w:rsidRDefault="0061679C" w:rsidP="0061679C">
      <w:pPr>
        <w:ind w:firstLine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Članak 13.</w:t>
      </w:r>
    </w:p>
    <w:p w:rsidR="0061679C" w:rsidRDefault="0061679C" w:rsidP="0061679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Povjerenstvo: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prati pojavnost pušenja u Školi, proučava i promiče nepušenje kao zdrav način života i rada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prati ostvarivanje aktivnosti iz članka 4. i izvođenje programa iz članka 6. i 7. ovog Pravilnika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daje školskim tijelima, nastavnicima i stručnim suradnicima prijedloge i mišljenja u svezi s uočenim problemima pušenja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predlaže programe i aktivnosti odvikavanja učenika i radnika Škole od pušenja 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predlaže nabavu primjerenih sredstava i opreme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predlaže izdavanje prigodnih publikacija u svezi s promicanjem nepušenja</w:t>
      </w:r>
    </w:p>
    <w:p w:rsidR="0061679C" w:rsidRDefault="0061679C" w:rsidP="006167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surađuje s ustanovama, udrugama i tijelima koja se u okviru svog djelokruga bave promicanjem nepušenja.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</w:p>
    <w:p w:rsidR="0061679C" w:rsidRDefault="0061679C" w:rsidP="0061679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14.</w:t>
      </w:r>
    </w:p>
    <w:p w:rsidR="0061679C" w:rsidRDefault="0061679C" w:rsidP="0061679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radi na sjednicama. Sjednice saziva i predsjedava im predsjednik Povjerenstva.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sjednicama Povjerenstva vodi se zapisnik. Zapisnik vodi jedan od članova Povjerenstva ili neka druga osoba koju ovlasti predsjednik.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rad Povjerenstva odgovarajuće se primjenjuju odredbe Poslovnika o radu kolegijalnih tijela.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</w:p>
    <w:p w:rsidR="0061679C" w:rsidRDefault="0061679C" w:rsidP="0061679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15.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Prijedloge i mišljenja Povjerenstvo može dati samo kada radi u punom sastavu.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davanju prijedloga i mišljenja iz stavka 1. ovog članka odlučuje se većinom glasova.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</w:p>
    <w:p w:rsidR="0061679C" w:rsidRDefault="0061679C" w:rsidP="0061679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16.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 radu Povjerenstva prema pozivu predsjednika sudjeluju i druge osobe koje svojom stručnošću i iskustvom mogu pomoći Povjerenstvu u obavljanju poslova za koje je osnovano.</w:t>
      </w:r>
    </w:p>
    <w:p w:rsidR="0061679C" w:rsidRDefault="0061679C" w:rsidP="006167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07952" w:rsidRDefault="00A07952" w:rsidP="0061679C">
      <w:pPr>
        <w:jc w:val="both"/>
        <w:rPr>
          <w:rFonts w:ascii="Times New Roman" w:hAnsi="Times New Roman" w:cs="Times New Roman"/>
          <w:sz w:val="24"/>
        </w:rPr>
      </w:pPr>
    </w:p>
    <w:p w:rsidR="00FA6921" w:rsidRDefault="00FA6921" w:rsidP="00AA6D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Financijska sredstva za provođenje odredaba ovog Pravilnika</w:t>
      </w:r>
    </w:p>
    <w:p w:rsidR="00A07952" w:rsidRDefault="00A07952" w:rsidP="00A07952">
      <w:pPr>
        <w:jc w:val="both"/>
        <w:rPr>
          <w:rFonts w:ascii="Times New Roman" w:hAnsi="Times New Roman" w:cs="Times New Roman"/>
          <w:b/>
          <w:sz w:val="24"/>
        </w:rPr>
      </w:pPr>
    </w:p>
    <w:p w:rsidR="00A07952" w:rsidRPr="00A07952" w:rsidRDefault="00A07952" w:rsidP="00A07952">
      <w:pPr>
        <w:jc w:val="center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Članak 17.</w:t>
      </w:r>
    </w:p>
    <w:p w:rsid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Aktivnosti iz članka 4. i programe iz članaka 6. i 7. ovog Pravilnika, Škola će izraditi u skladu s financijskim sredstvima dobivenim iz Državnog proračuna Republike Hrvatske.</w:t>
      </w:r>
    </w:p>
    <w:p w:rsid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Popis aktivnosti i programe iz stavka 1. ovog članka te sredstva potrebna za njihovu realizaciju Škola će ugraditi u prijedlog financijskog plana.</w:t>
      </w:r>
    </w:p>
    <w:p w:rsid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FA6921" w:rsidRDefault="00FA6921" w:rsidP="00AA6D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Prijelazne i završne odredbe</w:t>
      </w: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center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Članak 18.</w:t>
      </w:r>
    </w:p>
    <w:p w:rsidR="00A07952" w:rsidRPr="00A07952" w:rsidRDefault="00A07952" w:rsidP="00A0795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Ovaj Pravilnik stupa na snagu danom objave na oglasnoj ploči Škole.</w:t>
      </w: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KLASA: 012-01/06-01/7</w:t>
      </w: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URBROJ: 2198-1-24-06-1</w:t>
      </w: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Galovac, 3. travnja 2006. godine</w:t>
      </w:r>
    </w:p>
    <w:p w:rsidR="00A07952" w:rsidRPr="00A07952" w:rsidRDefault="00A07952" w:rsidP="00A07952">
      <w:pPr>
        <w:jc w:val="both"/>
        <w:rPr>
          <w:rFonts w:ascii="Times New Roman" w:hAnsi="Times New Roman" w:cs="Times New Roman"/>
          <w:sz w:val="24"/>
        </w:rPr>
      </w:pPr>
    </w:p>
    <w:p w:rsidR="00A07952" w:rsidRPr="00A07952" w:rsidRDefault="00A07952" w:rsidP="00A07952">
      <w:pPr>
        <w:ind w:left="4956"/>
        <w:jc w:val="center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Predsjednik Školskog odbora:</w:t>
      </w:r>
    </w:p>
    <w:p w:rsidR="00A07952" w:rsidRPr="00A07952" w:rsidRDefault="00A07952" w:rsidP="00A07952">
      <w:pPr>
        <w:ind w:left="4956"/>
        <w:jc w:val="center"/>
        <w:rPr>
          <w:rFonts w:ascii="Times New Roman" w:hAnsi="Times New Roman" w:cs="Times New Roman"/>
          <w:sz w:val="24"/>
        </w:rPr>
      </w:pPr>
      <w:r w:rsidRPr="00A07952">
        <w:rPr>
          <w:rFonts w:ascii="Times New Roman" w:hAnsi="Times New Roman" w:cs="Times New Roman"/>
          <w:sz w:val="24"/>
        </w:rPr>
        <w:t>Josip Lučić, dipl. ing.</w:t>
      </w:r>
    </w:p>
    <w:sectPr w:rsidR="00A07952" w:rsidRPr="00A0795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9F" w:rsidRDefault="00490C9F" w:rsidP="00A07952">
      <w:pPr>
        <w:spacing w:after="0" w:line="240" w:lineRule="auto"/>
      </w:pPr>
      <w:r>
        <w:separator/>
      </w:r>
    </w:p>
  </w:endnote>
  <w:endnote w:type="continuationSeparator" w:id="0">
    <w:p w:rsidR="00490C9F" w:rsidRDefault="00490C9F" w:rsidP="00A0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8550870"/>
      <w:docPartObj>
        <w:docPartGallery w:val="Page Numbers (Bottom of Page)"/>
        <w:docPartUnique/>
      </w:docPartObj>
    </w:sdtPr>
    <w:sdtContent>
      <w:p w:rsidR="00A07952" w:rsidRDefault="00A079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7952" w:rsidRDefault="00A079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9F" w:rsidRDefault="00490C9F" w:rsidP="00A07952">
      <w:pPr>
        <w:spacing w:after="0" w:line="240" w:lineRule="auto"/>
      </w:pPr>
      <w:r>
        <w:separator/>
      </w:r>
    </w:p>
  </w:footnote>
  <w:footnote w:type="continuationSeparator" w:id="0">
    <w:p w:rsidR="00490C9F" w:rsidRDefault="00490C9F" w:rsidP="00A07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E065F"/>
    <w:multiLevelType w:val="hybridMultilevel"/>
    <w:tmpl w:val="71B248B4"/>
    <w:lvl w:ilvl="0" w:tplc="8E8C3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7605E"/>
    <w:multiLevelType w:val="hybridMultilevel"/>
    <w:tmpl w:val="42D0960E"/>
    <w:lvl w:ilvl="0" w:tplc="15EEA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7"/>
    <w:rsid w:val="002529F7"/>
    <w:rsid w:val="0033012B"/>
    <w:rsid w:val="00490C9F"/>
    <w:rsid w:val="0061679C"/>
    <w:rsid w:val="00910A79"/>
    <w:rsid w:val="00A07952"/>
    <w:rsid w:val="00AA6DE9"/>
    <w:rsid w:val="00B91418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F45E"/>
  <w15:chartTrackingRefBased/>
  <w15:docId w15:val="{2BF6E774-CC0B-48C0-8622-A4AC6826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29F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529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952"/>
  </w:style>
  <w:style w:type="paragraph" w:styleId="Podnoje">
    <w:name w:val="footer"/>
    <w:basedOn w:val="Normal"/>
    <w:link w:val="PodnojeChar"/>
    <w:uiPriority w:val="99"/>
    <w:unhideWhenUsed/>
    <w:rsid w:val="00A07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2026-03-06T11:58:00Z</dcterms:created>
  <dcterms:modified xsi:type="dcterms:W3CDTF">2026-03-06T13:13:00Z</dcterms:modified>
</cp:coreProperties>
</file>