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73" w:rsidRPr="00022C73" w:rsidRDefault="00022C73" w:rsidP="00022C73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022C7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ŠKOLSKE SMOTRE I NATJECANJA U ZNANJU I SPORTU</w:t>
      </w:r>
    </w:p>
    <w:p w:rsidR="00022C73" w:rsidRPr="00022C73" w:rsidRDefault="00022C73" w:rsidP="00022C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22C73" w:rsidRPr="00022C73" w:rsidRDefault="00022C73" w:rsidP="00022C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22C73">
        <w:rPr>
          <w:rFonts w:ascii="Times New Roman" w:eastAsia="Times New Roman" w:hAnsi="Times New Roman" w:cs="Times New Roman"/>
          <w:sz w:val="28"/>
          <w:szCs w:val="28"/>
          <w:lang w:eastAsia="hr-HR"/>
        </w:rPr>
        <w:t>Broj učenika koji su učestvovali na školskim natjecanjima i smotrama:</w:t>
      </w:r>
    </w:p>
    <w:tbl>
      <w:tblPr>
        <w:tblpPr w:leftFromText="180" w:rightFromText="180" w:vertAnchor="text" w:horzAnchor="margin" w:tblpXSpec="center" w:tblpY="75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2268"/>
        <w:gridCol w:w="1984"/>
      </w:tblGrid>
      <w:tr w:rsidR="00022C73" w:rsidRPr="00022C73" w:rsidTr="005B50C8">
        <w:trPr>
          <w:trHeight w:val="699"/>
        </w:trPr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NATJECANJE IZ</w:t>
            </w:r>
          </w:p>
        </w:tc>
        <w:tc>
          <w:tcPr>
            <w:tcW w:w="1701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ŠKOLSKA RAZINA</w:t>
            </w:r>
          </w:p>
        </w:tc>
        <w:tc>
          <w:tcPr>
            <w:tcW w:w="2268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ŽUPANIJSKA RAZINA</w:t>
            </w:r>
          </w:p>
        </w:tc>
        <w:tc>
          <w:tcPr>
            <w:tcW w:w="1984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DRŽAVNA RAZINA</w:t>
            </w: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Lidrano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8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Biologije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Povijest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Tehnička kultura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Likovne</w:t>
            </w: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kulture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Informatike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Stolni tenis(M)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Futsal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(M)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12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Geografija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Modelarska liga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Matematika 4.razred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022C73" w:rsidRPr="00022C73" w:rsidTr="005B50C8">
        <w:tc>
          <w:tcPr>
            <w:tcW w:w="2660" w:type="dxa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1701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62</w:t>
            </w:r>
          </w:p>
        </w:tc>
        <w:tc>
          <w:tcPr>
            <w:tcW w:w="2268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31</w:t>
            </w:r>
          </w:p>
        </w:tc>
        <w:tc>
          <w:tcPr>
            <w:tcW w:w="1984" w:type="dxa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</w:t>
            </w:r>
          </w:p>
        </w:tc>
      </w:tr>
    </w:tbl>
    <w:p w:rsidR="00022C73" w:rsidRPr="00022C73" w:rsidRDefault="00022C73" w:rsidP="00022C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22C73" w:rsidRPr="00022C73" w:rsidRDefault="00022C73" w:rsidP="00022C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22C73" w:rsidRPr="00022C73" w:rsidRDefault="00022C73" w:rsidP="00022C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22C73">
        <w:rPr>
          <w:rFonts w:ascii="Times New Roman" w:eastAsia="Times New Roman" w:hAnsi="Times New Roman" w:cs="Times New Roman"/>
          <w:sz w:val="28"/>
          <w:szCs w:val="28"/>
          <w:lang w:eastAsia="hr-HR"/>
        </w:rPr>
        <w:t>Imena učenika koji su ostvarili zapažene rezultate:</w:t>
      </w:r>
    </w:p>
    <w:tbl>
      <w:tblPr>
        <w:tblpPr w:leftFromText="180" w:rightFromText="180" w:vertAnchor="text" w:horzAnchor="margin" w:tblpY="1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316"/>
        <w:gridCol w:w="1559"/>
        <w:gridCol w:w="2268"/>
        <w:gridCol w:w="1843"/>
      </w:tblGrid>
      <w:tr w:rsidR="00022C73" w:rsidRPr="00022C73" w:rsidTr="005B50C8">
        <w:trPr>
          <w:trHeight w:val="242"/>
        </w:trPr>
        <w:tc>
          <w:tcPr>
            <w:tcW w:w="190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OSTVARENI USPJEH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MENTOR</w:t>
            </w:r>
          </w:p>
        </w:tc>
      </w:tr>
      <w:tr w:rsidR="00022C73" w:rsidRPr="00022C73" w:rsidTr="005B50C8">
        <w:trPr>
          <w:trHeight w:val="115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Lidrano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Patricia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Smokrović</w:t>
            </w:r>
            <w:proofErr w:type="spellEnd"/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Sudjelovanje na županijskoj razini natjecanja</w:t>
            </w:r>
          </w:p>
        </w:tc>
        <w:tc>
          <w:tcPr>
            <w:tcW w:w="1843" w:type="dxa"/>
            <w:shd w:val="clear" w:color="auto" w:fill="auto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Marijana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Blaće</w:t>
            </w:r>
            <w:proofErr w:type="spellEnd"/>
          </w:p>
        </w:tc>
      </w:tr>
      <w:tr w:rsidR="00022C73" w:rsidRPr="00022C73" w:rsidTr="005B50C8">
        <w:trPr>
          <w:trHeight w:val="149"/>
        </w:trPr>
        <w:tc>
          <w:tcPr>
            <w:tcW w:w="1903" w:type="dxa"/>
            <w:vMerge/>
            <w:shd w:val="clear" w:color="auto" w:fill="auto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Bruno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Burčul</w:t>
            </w:r>
            <w:proofErr w:type="spellEnd"/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Josipa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Jovančević</w:t>
            </w:r>
            <w:proofErr w:type="spellEnd"/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Dorotea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 Bukvić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VIII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Tajana Milić</w:t>
            </w:r>
          </w:p>
        </w:tc>
      </w:tr>
      <w:tr w:rsidR="00022C73" w:rsidRPr="00022C73" w:rsidTr="005B50C8">
        <w:trPr>
          <w:trHeight w:val="408"/>
        </w:trPr>
        <w:tc>
          <w:tcPr>
            <w:tcW w:w="190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Tehnička kultura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Ema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Ćakarun</w:t>
            </w:r>
            <w:proofErr w:type="spellEnd"/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Rocco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Peter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 Knežević</w:t>
            </w:r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Katarina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Burčul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1.,2., 4. mjesto na županijskoj razini natjecanja, </w:t>
            </w:r>
            <w:r w:rsidRPr="00022C73"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  <w:t xml:space="preserve">Ema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  <w:t>Ćakarun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  <w:t xml:space="preserve"> sudjelovala na državnoj razini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Josip Ćoso</w:t>
            </w:r>
          </w:p>
        </w:tc>
      </w:tr>
      <w:tr w:rsidR="00022C73" w:rsidRPr="00022C73" w:rsidTr="005B50C8">
        <w:trPr>
          <w:trHeight w:val="408"/>
        </w:trPr>
        <w:tc>
          <w:tcPr>
            <w:tcW w:w="190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Biologija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Rocco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Peter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 Knežević</w:t>
            </w:r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Sudjelovanje na županijskoj razini natjecanja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Pava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Bićan</w:t>
            </w:r>
            <w:proofErr w:type="spellEnd"/>
          </w:p>
        </w:tc>
      </w:tr>
      <w:tr w:rsidR="00022C73" w:rsidRPr="00022C73" w:rsidTr="005B50C8">
        <w:trPr>
          <w:trHeight w:val="408"/>
        </w:trPr>
        <w:tc>
          <w:tcPr>
            <w:tcW w:w="190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Likovna kultura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Antonia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Bučić</w:t>
            </w:r>
            <w:proofErr w:type="spellEnd"/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Dorotea</w:t>
            </w:r>
            <w:proofErr w:type="spellEnd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 Bukvić</w:t>
            </w:r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Ena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Vujević</w:t>
            </w:r>
            <w:proofErr w:type="spellEnd"/>
          </w:p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Kristina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Burčul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</w:t>
            </w:r>
          </w:p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Sudjelovanje na županijskoj razini natjecanja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Ankica Kovačić</w:t>
            </w:r>
          </w:p>
        </w:tc>
      </w:tr>
      <w:tr w:rsidR="00022C73" w:rsidRPr="00022C73" w:rsidTr="005B50C8">
        <w:trPr>
          <w:trHeight w:val="408"/>
        </w:trPr>
        <w:tc>
          <w:tcPr>
            <w:tcW w:w="190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Informatika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 xml:space="preserve">Ema </w:t>
            </w:r>
            <w:proofErr w:type="spellStart"/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Ćakarun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VII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Sudjelovanje na županijskoj razini natjecanja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2C73" w:rsidRPr="00022C73" w:rsidRDefault="00022C73" w:rsidP="0002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22C73">
              <w:rPr>
                <w:rFonts w:ascii="Times New Roman" w:eastAsia="Times New Roman" w:hAnsi="Times New Roman" w:cs="Times New Roman"/>
                <w:lang w:eastAsia="hr-HR"/>
              </w:rPr>
              <w:t>Josip Ćoso</w:t>
            </w:r>
          </w:p>
        </w:tc>
      </w:tr>
    </w:tbl>
    <w:p w:rsidR="00BC33EC" w:rsidRDefault="00BC33EC"/>
    <w:sectPr w:rsidR="00BC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4F16"/>
    <w:multiLevelType w:val="hybridMultilevel"/>
    <w:tmpl w:val="8326AE28"/>
    <w:lvl w:ilvl="0" w:tplc="040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58CE84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73"/>
    <w:rsid w:val="00022C73"/>
    <w:rsid w:val="00B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2019-10-29T13:52:00Z</dcterms:created>
  <dcterms:modified xsi:type="dcterms:W3CDTF">2019-10-29T13:58:00Z</dcterms:modified>
</cp:coreProperties>
</file>