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5A2477" w:rsidRDefault="005A2477" w:rsidP="005A2477">
      <w:pPr>
        <w:pStyle w:val="Bezproreda"/>
        <w:rPr>
          <w:rFonts w:ascii="Cambria" w:hAnsi="Cambria"/>
          <w:sz w:val="20"/>
          <w:szCs w:val="22"/>
        </w:rPr>
      </w:pPr>
    </w:p>
    <w:p w:rsidR="005A2477" w:rsidRPr="00245C26" w:rsidRDefault="005A2477" w:rsidP="005A2477">
      <w:pPr>
        <w:rPr>
          <w:rFonts w:ascii="Cambria" w:hAnsi="Cambria"/>
          <w:sz w:val="22"/>
        </w:rPr>
      </w:pPr>
      <w:r w:rsidRPr="00245C26">
        <w:rPr>
          <w:rFonts w:ascii="Cambria" w:hAnsi="Cambria"/>
          <w:sz w:val="22"/>
        </w:rPr>
        <w:t>KLASA: 007-04/24-01/07</w:t>
      </w:r>
    </w:p>
    <w:p w:rsidR="005A2477" w:rsidRPr="00245C26" w:rsidRDefault="005A2477" w:rsidP="005A2477">
      <w:pPr>
        <w:rPr>
          <w:rFonts w:ascii="Cambria" w:hAnsi="Cambria"/>
          <w:sz w:val="22"/>
        </w:rPr>
      </w:pPr>
      <w:r w:rsidRPr="00245C26">
        <w:rPr>
          <w:rFonts w:ascii="Cambria" w:hAnsi="Cambria"/>
          <w:sz w:val="22"/>
        </w:rPr>
        <w:t>URBROJ: 2198-1-24-24-</w:t>
      </w:r>
      <w:r>
        <w:rPr>
          <w:rFonts w:ascii="Cambria" w:hAnsi="Cambria"/>
          <w:sz w:val="22"/>
        </w:rPr>
        <w:t>9</w:t>
      </w:r>
    </w:p>
    <w:p w:rsidR="005A2477" w:rsidRPr="00245C26" w:rsidRDefault="005A2477" w:rsidP="005A2477">
      <w:pPr>
        <w:rPr>
          <w:rFonts w:ascii="Cambria" w:hAnsi="Cambria"/>
          <w:sz w:val="22"/>
        </w:rPr>
      </w:pPr>
      <w:r w:rsidRPr="00245C26">
        <w:rPr>
          <w:rFonts w:ascii="Cambria" w:hAnsi="Cambria"/>
          <w:sz w:val="22"/>
        </w:rPr>
        <w:t>Galovac, 23. srpnja 2024. godine</w:t>
      </w: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27. SJEDNICE ŠKOLSKOG ODBORA</w:t>
      </w:r>
    </w:p>
    <w:p w:rsidR="005A2477" w:rsidRDefault="005A2477" w:rsidP="005A2477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5A2477" w:rsidRPr="0058009D" w:rsidRDefault="005A2477" w:rsidP="005A2477">
      <w:pPr>
        <w:pStyle w:val="Bezproreda"/>
        <w:rPr>
          <w:rFonts w:ascii="Cambria" w:hAnsi="Cambria"/>
          <w:b/>
          <w:sz w:val="22"/>
        </w:rPr>
      </w:pPr>
      <w:r w:rsidRPr="0058009D">
        <w:rPr>
          <w:rFonts w:ascii="Cambria" w:hAnsi="Cambria"/>
          <w:b/>
          <w:sz w:val="22"/>
        </w:rPr>
        <w:t>D N E V N I   R E D</w:t>
      </w:r>
    </w:p>
    <w:p w:rsidR="005A2477" w:rsidRPr="0058009D" w:rsidRDefault="005A2477" w:rsidP="005A2477">
      <w:pPr>
        <w:pStyle w:val="Bezproreda"/>
        <w:rPr>
          <w:rFonts w:ascii="Cambria" w:hAnsi="Cambria" w:cs="Arial"/>
          <w:b/>
          <w:sz w:val="20"/>
        </w:rPr>
      </w:pP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/>
          <w:b/>
          <w:sz w:val="22"/>
        </w:rPr>
        <w:t>Usvajanje zapisnika sa 26. sjednice od 29. travnja 2024.g,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 w:cs="Arial"/>
          <w:b/>
          <w:sz w:val="22"/>
        </w:rPr>
        <w:t>Usvajanje Statuta,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 w:cs="Arial"/>
          <w:b/>
          <w:sz w:val="22"/>
        </w:rPr>
        <w:t xml:space="preserve">Usvajanje Pravilnika o </w:t>
      </w:r>
      <w:proofErr w:type="spellStart"/>
      <w:r w:rsidRPr="0058009D">
        <w:rPr>
          <w:rFonts w:ascii="Cambria" w:hAnsi="Cambria" w:cs="Arial"/>
          <w:b/>
          <w:sz w:val="22"/>
        </w:rPr>
        <w:t>videonadzoru</w:t>
      </w:r>
      <w:proofErr w:type="spellEnd"/>
      <w:r w:rsidRPr="0058009D">
        <w:rPr>
          <w:rFonts w:ascii="Cambria" w:hAnsi="Cambria" w:cs="Arial"/>
          <w:b/>
          <w:sz w:val="22"/>
        </w:rPr>
        <w:t>,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 w:cs="Arial"/>
          <w:b/>
          <w:sz w:val="22"/>
        </w:rPr>
        <w:t>Obavijest o prijavama prosvjetnoj inspekciji i nalazu provedenog nadzora,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 w:cs="Arial"/>
          <w:b/>
          <w:sz w:val="22"/>
        </w:rPr>
        <w:t>Usvajanje prvih izmjena i dopuna financijskog plana za 2024. (prikazane su u Izvještaju o izvršenju u stupcu IZVORNI PLAN ILI REBALANS 2024.),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 w:cs="Arial"/>
          <w:b/>
          <w:sz w:val="22"/>
        </w:rPr>
        <w:t xml:space="preserve">Usvajanje financijskog izvještaja za siječanj do lipanj 2024., 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 w:cs="Arial"/>
          <w:b/>
          <w:sz w:val="22"/>
        </w:rPr>
        <w:t>Usvajanje Izvještaja o izvršenju financijskog plana za siječanj do lipanj 2024.,</w:t>
      </w:r>
    </w:p>
    <w:p w:rsidR="005A2477" w:rsidRPr="0058009D" w:rsidRDefault="005A2477" w:rsidP="005A2477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2"/>
        </w:rPr>
      </w:pPr>
      <w:r w:rsidRPr="0058009D">
        <w:rPr>
          <w:rFonts w:ascii="Cambria" w:hAnsi="Cambria"/>
          <w:b/>
          <w:sz w:val="22"/>
        </w:rPr>
        <w:t>Ostala pitanja.</w:t>
      </w:r>
    </w:p>
    <w:p w:rsidR="005A2477" w:rsidRDefault="005A2477" w:rsidP="005A2477">
      <w:pPr>
        <w:pStyle w:val="Bezproreda"/>
        <w:rPr>
          <w:rFonts w:ascii="Cambria" w:hAnsi="Cambria"/>
          <w:sz w:val="18"/>
          <w:szCs w:val="22"/>
        </w:rPr>
      </w:pPr>
    </w:p>
    <w:p w:rsidR="005A2477" w:rsidRDefault="005A2477" w:rsidP="005A2477">
      <w:pPr>
        <w:pStyle w:val="Bezproreda"/>
        <w:rPr>
          <w:rFonts w:ascii="Cambria" w:hAnsi="Cambria"/>
          <w:sz w:val="18"/>
          <w:szCs w:val="22"/>
        </w:rPr>
      </w:pPr>
    </w:p>
    <w:p w:rsidR="005A2477" w:rsidRDefault="005A2477" w:rsidP="005A2477">
      <w:pPr>
        <w:pStyle w:val="Bezproreda"/>
        <w:rPr>
          <w:rFonts w:ascii="Cambria" w:hAnsi="Cambria"/>
          <w:sz w:val="18"/>
          <w:szCs w:val="22"/>
        </w:rPr>
      </w:pP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23. srpnja 2024. godine.</w:t>
      </w: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26. sjednice od </w:t>
      </w:r>
      <w:r>
        <w:rPr>
          <w:rFonts w:ascii="Cambria" w:hAnsi="Cambria"/>
          <w:sz w:val="22"/>
        </w:rPr>
        <w:t xml:space="preserve">29. travnja </w:t>
      </w:r>
      <w:r>
        <w:rPr>
          <w:rFonts w:ascii="Cambria" w:hAnsi="Cambria"/>
          <w:sz w:val="22"/>
          <w:szCs w:val="22"/>
        </w:rPr>
        <w:t>2024. godine.</w:t>
      </w:r>
    </w:p>
    <w:p w:rsidR="005A2477" w:rsidRPr="00245C26" w:rsidRDefault="005A2477" w:rsidP="005A2477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>svajanju Statuta.</w:t>
      </w:r>
    </w:p>
    <w:p w:rsidR="005A2477" w:rsidRPr="00245C26" w:rsidRDefault="005A2477" w:rsidP="005A2477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245C26">
        <w:rPr>
          <w:rFonts w:ascii="Cambria" w:hAnsi="Cambria" w:cs="Arial"/>
          <w:sz w:val="22"/>
        </w:rPr>
        <w:t xml:space="preserve">Pravilnika o </w:t>
      </w:r>
      <w:proofErr w:type="spellStart"/>
      <w:r w:rsidRPr="00245C26">
        <w:rPr>
          <w:rFonts w:ascii="Cambria" w:hAnsi="Cambria" w:cs="Arial"/>
          <w:sz w:val="22"/>
        </w:rPr>
        <w:t>videonadzoru</w:t>
      </w:r>
      <w:proofErr w:type="spellEnd"/>
      <w:r>
        <w:rPr>
          <w:rFonts w:ascii="Cambria" w:hAnsi="Cambria" w:cs="Arial"/>
          <w:sz w:val="22"/>
        </w:rPr>
        <w:t>.</w:t>
      </w:r>
    </w:p>
    <w:p w:rsidR="005A2477" w:rsidRPr="00245C26" w:rsidRDefault="005A2477" w:rsidP="005A2477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245C26">
        <w:rPr>
          <w:rFonts w:ascii="Cambria" w:hAnsi="Cambria" w:cs="Arial"/>
          <w:sz w:val="22"/>
        </w:rPr>
        <w:t>prvih izmjena i dopuna financijskog plana za 2024</w:t>
      </w:r>
      <w:r>
        <w:rPr>
          <w:rFonts w:ascii="Cambria" w:hAnsi="Cambria" w:cs="Arial"/>
          <w:sz w:val="22"/>
        </w:rPr>
        <w:t>.g.</w:t>
      </w:r>
    </w:p>
    <w:p w:rsidR="005A2477" w:rsidRPr="00245C26" w:rsidRDefault="005A2477" w:rsidP="005A2477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245C26">
        <w:rPr>
          <w:rFonts w:ascii="Cambria" w:hAnsi="Cambria" w:cs="Arial"/>
          <w:sz w:val="22"/>
        </w:rPr>
        <w:t>financijskog izvještaja za siječanj do lipanj 2024.</w:t>
      </w:r>
    </w:p>
    <w:p w:rsidR="005A2477" w:rsidRDefault="005A2477" w:rsidP="005A2477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245C26">
        <w:rPr>
          <w:rFonts w:ascii="Cambria" w:hAnsi="Cambria" w:cs="Arial"/>
          <w:sz w:val="22"/>
        </w:rPr>
        <w:t>Izvještaja o izvršenju financijskog plana za siječanj do lipanj 2024.</w:t>
      </w:r>
      <w:r>
        <w:rPr>
          <w:rFonts w:ascii="Cambria" w:hAnsi="Cambria" w:cs="Arial"/>
          <w:sz w:val="22"/>
        </w:rPr>
        <w:t>g.</w:t>
      </w: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ind w:left="720"/>
        <w:rPr>
          <w:rFonts w:ascii="Cambria" w:hAnsi="Cambria" w:cs="Arial"/>
          <w:sz w:val="22"/>
        </w:rPr>
      </w:pPr>
    </w:p>
    <w:p w:rsidR="005A2477" w:rsidRDefault="005A2477" w:rsidP="005A247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rPr>
          <w:rFonts w:ascii="Cambria" w:hAnsi="Cambria"/>
          <w:sz w:val="22"/>
          <w:szCs w:val="22"/>
        </w:rPr>
      </w:pPr>
    </w:p>
    <w:p w:rsidR="005A2477" w:rsidRDefault="005A2477" w:rsidP="005A2477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5A2477" w:rsidRDefault="005A2477" w:rsidP="005A2477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5A2477" w:rsidRDefault="005A2477" w:rsidP="005A2477">
      <w:pPr>
        <w:pStyle w:val="Bezproreda"/>
        <w:jc w:val="both"/>
        <w:rPr>
          <w:rFonts w:ascii="Cambria" w:hAnsi="Cambria"/>
        </w:rPr>
      </w:pPr>
    </w:p>
    <w:p w:rsidR="005A2477" w:rsidRDefault="005A2477" w:rsidP="005A2477">
      <w:pPr>
        <w:rPr>
          <w:rFonts w:asciiTheme="minorHAnsi" w:hAnsiTheme="minorHAnsi"/>
        </w:rPr>
      </w:pPr>
    </w:p>
    <w:p w:rsidR="005A2477" w:rsidRDefault="005A2477" w:rsidP="005A2477"/>
    <w:p w:rsidR="00910A79" w:rsidRPr="005A2477" w:rsidRDefault="00910A79" w:rsidP="005A2477">
      <w:bookmarkStart w:id="0" w:name="_GoBack"/>
      <w:bookmarkEnd w:id="0"/>
    </w:p>
    <w:sectPr w:rsidR="00910A79" w:rsidRPr="005A2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627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D9"/>
    <w:rsid w:val="005A2477"/>
    <w:rsid w:val="006F71D9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1A86-9366-4781-831E-BE6D643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F7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2024-10-29T11:16:00Z</dcterms:created>
  <dcterms:modified xsi:type="dcterms:W3CDTF">2024-11-12T09:00:00Z</dcterms:modified>
</cp:coreProperties>
</file>