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20" w:rsidRDefault="00C12420" w:rsidP="00C12420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C12420" w:rsidRDefault="00C12420" w:rsidP="00C12420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C12420" w:rsidRPr="00A46ADD" w:rsidRDefault="00C12420" w:rsidP="00C12420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C12420" w:rsidRPr="00A46ADD" w:rsidRDefault="00C12420" w:rsidP="00C12420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C12420" w:rsidRPr="00146F90" w:rsidRDefault="00C12420" w:rsidP="00C12420">
      <w:pPr>
        <w:rPr>
          <w:rFonts w:ascii="Cambria" w:hAnsi="Cambria"/>
          <w:sz w:val="22"/>
          <w:szCs w:val="22"/>
        </w:rPr>
      </w:pPr>
    </w:p>
    <w:p w:rsidR="00C12420" w:rsidRPr="00146F90" w:rsidRDefault="00C12420" w:rsidP="00C12420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2</w:t>
      </w:r>
    </w:p>
    <w:p w:rsidR="00C12420" w:rsidRPr="00146F90" w:rsidRDefault="00C12420" w:rsidP="00C12420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C12420" w:rsidRPr="003D57D4" w:rsidRDefault="00C12420" w:rsidP="00C12420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11. ožujka 2022.</w:t>
      </w:r>
      <w:r w:rsidRPr="00146F90">
        <w:rPr>
          <w:rFonts w:ascii="Cambria" w:hAnsi="Cambria"/>
        </w:rPr>
        <w:t xml:space="preserve"> godine</w:t>
      </w:r>
    </w:p>
    <w:p w:rsidR="00C12420" w:rsidRPr="00146F90" w:rsidRDefault="00C12420" w:rsidP="00C12420">
      <w:pPr>
        <w:rPr>
          <w:rFonts w:ascii="Cambria" w:hAnsi="Cambria" w:cs="Arial"/>
        </w:rPr>
      </w:pPr>
    </w:p>
    <w:p w:rsidR="00C12420" w:rsidRPr="00146F90" w:rsidRDefault="00C12420" w:rsidP="00C12420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C12420" w:rsidRPr="00146F90" w:rsidRDefault="00C12420" w:rsidP="00C12420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C12420" w:rsidRPr="00146F90" w:rsidRDefault="00C12420" w:rsidP="00C12420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C12420" w:rsidRPr="00CD4710" w:rsidRDefault="00C12420" w:rsidP="00C12420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C12420" w:rsidRPr="00146F90" w:rsidRDefault="00C12420" w:rsidP="00C12420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C12420" w:rsidRDefault="00C12420" w:rsidP="00C1242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6.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četvrtak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C12420" w:rsidRPr="00146F90" w:rsidRDefault="00C12420" w:rsidP="00C1242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17. ožujka 2022</w:t>
      </w:r>
      <w:r w:rsidRPr="00146F90">
        <w:rPr>
          <w:rFonts w:ascii="Cambria" w:hAnsi="Cambria"/>
          <w:b/>
        </w:rPr>
        <w:t xml:space="preserve">. godine u </w:t>
      </w:r>
      <w:r>
        <w:rPr>
          <w:rFonts w:ascii="Cambria" w:hAnsi="Cambria"/>
          <w:b/>
        </w:rPr>
        <w:t>13.15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C12420" w:rsidRPr="00146F90" w:rsidRDefault="00C12420" w:rsidP="00C1242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12420" w:rsidRPr="00146F90" w:rsidRDefault="00C12420" w:rsidP="00C1242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12420" w:rsidRDefault="00C12420" w:rsidP="00C12420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C12420" w:rsidRPr="00CD4710" w:rsidRDefault="00C12420" w:rsidP="00C12420">
      <w:pPr>
        <w:pStyle w:val="Bezproreda"/>
        <w:rPr>
          <w:rFonts w:ascii="Cambria" w:hAnsi="Cambria" w:cs="Arial"/>
          <w:sz w:val="20"/>
          <w:szCs w:val="20"/>
        </w:rPr>
      </w:pPr>
    </w:p>
    <w:p w:rsidR="00C12420" w:rsidRPr="00BD49AC" w:rsidRDefault="00C12420" w:rsidP="00C1242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5.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28. veljače 2022.g</w:t>
      </w:r>
    </w:p>
    <w:p w:rsidR="00C12420" w:rsidRPr="00BD49AC" w:rsidRDefault="00C12420" w:rsidP="00C1242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BD49AC">
        <w:rPr>
          <w:rFonts w:ascii="Cambria" w:hAnsi="Cambria" w:cs="Arial"/>
        </w:rPr>
        <w:t>Pregledavanje natječajne dokumentacije, utvrđivanje kandidata koji ispunjavaju nužne uvjete i vrednovanje dodatnih kompetencija potrebnih za ravnatelja, odnosno rangiranje po bodovima</w:t>
      </w:r>
      <w:r>
        <w:rPr>
          <w:rFonts w:ascii="Cambria" w:hAnsi="Cambria" w:cs="Arial"/>
        </w:rPr>
        <w:t>,</w:t>
      </w:r>
    </w:p>
    <w:p w:rsidR="00C12420" w:rsidRDefault="00C12420" w:rsidP="00C1242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BD49AC">
        <w:rPr>
          <w:rFonts w:ascii="Cambria" w:hAnsi="Cambria" w:cs="Arial"/>
        </w:rPr>
        <w:t>Utvrđivanje liste dva najbolje rangirana kandidata</w:t>
      </w:r>
      <w:r>
        <w:rPr>
          <w:rFonts w:ascii="Cambria" w:hAnsi="Cambria" w:cs="Arial"/>
        </w:rPr>
        <w:t>,</w:t>
      </w:r>
    </w:p>
    <w:p w:rsidR="00C12420" w:rsidRPr="0059652F" w:rsidRDefault="00C12420" w:rsidP="00C1242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59652F">
        <w:rPr>
          <w:rFonts w:ascii="Cambria" w:hAnsi="Cambria" w:cs="Arial"/>
        </w:rPr>
        <w:t>Davanje suglasnosti ravnatelju na izbor učitelja/</w:t>
      </w:r>
      <w:proofErr w:type="spellStart"/>
      <w:r w:rsidRPr="0059652F">
        <w:rPr>
          <w:rFonts w:ascii="Cambria" w:hAnsi="Cambria" w:cs="Arial"/>
        </w:rPr>
        <w:t>ice</w:t>
      </w:r>
      <w:proofErr w:type="spellEnd"/>
      <w:r w:rsidRPr="0059652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razredne nastave</w:t>
      </w:r>
      <w:r w:rsidRPr="0059652F">
        <w:rPr>
          <w:rFonts w:ascii="Cambria" w:hAnsi="Cambria" w:cs="Arial"/>
        </w:rPr>
        <w:t xml:space="preserve"> na određeno puno radno vrijeme,</w:t>
      </w:r>
    </w:p>
    <w:p w:rsidR="00C12420" w:rsidRPr="00CD4710" w:rsidRDefault="00C12420" w:rsidP="00C1242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C12420" w:rsidRPr="00CD4710" w:rsidRDefault="00C12420" w:rsidP="00C12420">
      <w:pPr>
        <w:pStyle w:val="Bezproreda"/>
        <w:rPr>
          <w:rFonts w:ascii="Cambria" w:hAnsi="Cambria"/>
        </w:rPr>
      </w:pPr>
    </w:p>
    <w:p w:rsidR="00C12420" w:rsidRPr="00A578F6" w:rsidRDefault="00C12420" w:rsidP="00C12420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C12420" w:rsidRPr="00D060B7" w:rsidRDefault="00C12420" w:rsidP="00C1242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  <w:r>
        <w:rPr>
          <w:rFonts w:ascii="Cambria" w:hAnsi="Cambria"/>
        </w:rPr>
        <w:t>.</w:t>
      </w:r>
    </w:p>
    <w:p w:rsidR="00C12420" w:rsidRDefault="00C12420" w:rsidP="00C1242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</w:t>
      </w:r>
    </w:p>
    <w:p w:rsidR="00C12420" w:rsidRPr="00D060B7" w:rsidRDefault="00C12420" w:rsidP="00C12420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C12420" w:rsidRDefault="00C12420" w:rsidP="00C1242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20"/>
    <w:rsid w:val="00910A79"/>
    <w:rsid w:val="00C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0D55-DA01-4753-B087-9FBBAB8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C12420"/>
    <w:pPr>
      <w:spacing w:after="324"/>
    </w:pPr>
  </w:style>
  <w:style w:type="paragraph" w:styleId="Bezproreda">
    <w:name w:val="No Spacing"/>
    <w:uiPriority w:val="1"/>
    <w:qFormat/>
    <w:rsid w:val="00C1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12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2024-11-12T11:02:00Z</dcterms:created>
  <dcterms:modified xsi:type="dcterms:W3CDTF">2024-11-12T11:02:00Z</dcterms:modified>
</cp:coreProperties>
</file>