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20A5C" w14:textId="77777777" w:rsidR="008B3C40" w:rsidRDefault="008B3C40" w:rsidP="008B3C40">
      <w:pPr>
        <w:pStyle w:val="Bezproreda"/>
        <w:jc w:val="both"/>
        <w:rPr>
          <w:rFonts w:ascii="Cambria" w:hAnsi="Cambria"/>
        </w:rPr>
      </w:pPr>
      <w:r>
        <w:rPr>
          <w:rFonts w:ascii="Cambria" w:hAnsi="Cambria"/>
        </w:rPr>
        <w:tab/>
        <w:t>Na temelju članka 107. Zakona o odgoju i obrazovanju u osnovnim i srednjim školama (NN 87/08, 86/09, 92/10, 105/10, 90/11, 5/12, 16/12, 86/12, 126/12, 94/13, 152/14, 07/17, 68/18, 98/19, 64/20</w:t>
      </w:r>
      <w:r w:rsidR="003061CF">
        <w:rPr>
          <w:rFonts w:ascii="Cambria" w:hAnsi="Cambria"/>
        </w:rPr>
        <w:t>,</w:t>
      </w:r>
      <w:r>
        <w:rPr>
          <w:rFonts w:ascii="Cambria" w:hAnsi="Cambria"/>
        </w:rPr>
        <w:t xml:space="preserve"> 151/22</w:t>
      </w:r>
      <w:r w:rsidR="003061CF">
        <w:rPr>
          <w:rFonts w:ascii="Cambria" w:hAnsi="Cambria"/>
        </w:rPr>
        <w:t>, 155/23 i 156/23</w:t>
      </w:r>
      <w:r>
        <w:rPr>
          <w:rFonts w:ascii="Cambria" w:hAnsi="Cambria"/>
        </w:rPr>
        <w:t>; u daljnjem tekstu: Zakon) i članka 6. Pravilnika o načinu, postupku i vrednovanju kandidata pri zapošljavanju u Osnovnoj školi Galovac (u daljnjem tekstu: Pravilnik), ravnatelj Osnovne škole Galovac objavljuje</w:t>
      </w:r>
    </w:p>
    <w:p w14:paraId="4D143E24" w14:textId="77777777" w:rsidR="008B3C40" w:rsidRDefault="008B3C40" w:rsidP="008B3C40">
      <w:pPr>
        <w:pStyle w:val="Bezproreda"/>
        <w:rPr>
          <w:rFonts w:ascii="Cambria" w:hAnsi="Cambria"/>
        </w:rPr>
      </w:pPr>
    </w:p>
    <w:p w14:paraId="1CA0D94D" w14:textId="77777777" w:rsidR="008B3C40" w:rsidRDefault="008B3C40" w:rsidP="008B3C40">
      <w:pPr>
        <w:pStyle w:val="Bezproreda"/>
        <w:jc w:val="center"/>
        <w:rPr>
          <w:rFonts w:ascii="Cambria" w:hAnsi="Cambria"/>
          <w:b/>
        </w:rPr>
      </w:pPr>
      <w:r w:rsidRPr="001A3D36">
        <w:rPr>
          <w:rFonts w:ascii="Cambria" w:hAnsi="Cambria"/>
          <w:b/>
        </w:rPr>
        <w:t>NATJEČAJ</w:t>
      </w:r>
    </w:p>
    <w:p w14:paraId="61BD19DD" w14:textId="77777777" w:rsidR="008B3C40" w:rsidRDefault="008B3C40" w:rsidP="008B3C40">
      <w:pPr>
        <w:pStyle w:val="Bezproreda"/>
        <w:jc w:val="center"/>
        <w:rPr>
          <w:rFonts w:ascii="Cambria" w:hAnsi="Cambria"/>
          <w:b/>
        </w:rPr>
      </w:pPr>
      <w:r>
        <w:rPr>
          <w:rFonts w:ascii="Cambria" w:hAnsi="Cambria"/>
          <w:b/>
        </w:rPr>
        <w:t>za prijem radnika na radno mjesto</w:t>
      </w:r>
    </w:p>
    <w:p w14:paraId="2E962AA6" w14:textId="77777777" w:rsidR="008B3C40" w:rsidRDefault="008B3C40" w:rsidP="008B3C40">
      <w:pPr>
        <w:pStyle w:val="Bezproreda"/>
        <w:jc w:val="center"/>
        <w:rPr>
          <w:rFonts w:ascii="Cambria" w:hAnsi="Cambria"/>
          <w:b/>
        </w:rPr>
      </w:pPr>
    </w:p>
    <w:p w14:paraId="51EEE357" w14:textId="77777777" w:rsidR="008B3C40" w:rsidRPr="00111ADC" w:rsidRDefault="008B3C40" w:rsidP="008B3C40">
      <w:pPr>
        <w:pStyle w:val="Bezproreda"/>
        <w:numPr>
          <w:ilvl w:val="0"/>
          <w:numId w:val="1"/>
        </w:numPr>
        <w:jc w:val="both"/>
        <w:rPr>
          <w:rFonts w:ascii="Cambria" w:hAnsi="Cambria"/>
          <w:b/>
        </w:rPr>
      </w:pPr>
      <w:r w:rsidRPr="00111ADC">
        <w:rPr>
          <w:rFonts w:ascii="Cambria" w:hAnsi="Cambria"/>
          <w:b/>
        </w:rPr>
        <w:t>UČITELJ/ICA RAZREDNE NASTAVE</w:t>
      </w:r>
      <w:r w:rsidRPr="00111ADC">
        <w:rPr>
          <w:rFonts w:ascii="Cambria" w:hAnsi="Cambria"/>
        </w:rPr>
        <w:t xml:space="preserve">,  na </w:t>
      </w:r>
      <w:r>
        <w:rPr>
          <w:rFonts w:ascii="Cambria" w:hAnsi="Cambria"/>
        </w:rPr>
        <w:t>ne</w:t>
      </w:r>
      <w:r w:rsidRPr="00111ADC">
        <w:rPr>
          <w:rFonts w:ascii="Cambria" w:hAnsi="Cambria"/>
        </w:rPr>
        <w:t>određeno, puno radno vrijeme</w:t>
      </w:r>
      <w:r>
        <w:rPr>
          <w:rFonts w:ascii="Cambria" w:hAnsi="Cambria"/>
        </w:rPr>
        <w:t>, 40 sati tjedno</w:t>
      </w:r>
      <w:r w:rsidRPr="00111ADC">
        <w:rPr>
          <w:rFonts w:ascii="Cambria" w:hAnsi="Cambria"/>
        </w:rPr>
        <w:t xml:space="preserve"> – jedan (1) izvršitelj/</w:t>
      </w:r>
      <w:proofErr w:type="spellStart"/>
      <w:r w:rsidRPr="00111ADC">
        <w:rPr>
          <w:rFonts w:ascii="Cambria" w:hAnsi="Cambria"/>
        </w:rPr>
        <w:t>ica</w:t>
      </w:r>
      <w:proofErr w:type="spellEnd"/>
      <w:r w:rsidR="00E503B9">
        <w:rPr>
          <w:rFonts w:ascii="Cambria" w:hAnsi="Cambria"/>
        </w:rPr>
        <w:t xml:space="preserve"> u </w:t>
      </w:r>
      <w:r w:rsidR="008C77DC">
        <w:rPr>
          <w:rFonts w:ascii="Cambria" w:hAnsi="Cambria"/>
        </w:rPr>
        <w:t>P</w:t>
      </w:r>
      <w:r w:rsidR="00E503B9">
        <w:rPr>
          <w:rFonts w:ascii="Cambria" w:hAnsi="Cambria"/>
        </w:rPr>
        <w:t xml:space="preserve">odručnoj </w:t>
      </w:r>
      <w:r w:rsidR="008C77DC">
        <w:rPr>
          <w:rFonts w:ascii="Cambria" w:hAnsi="Cambria"/>
        </w:rPr>
        <w:t>Š</w:t>
      </w:r>
      <w:r w:rsidR="00E503B9">
        <w:rPr>
          <w:rFonts w:ascii="Cambria" w:hAnsi="Cambria"/>
        </w:rPr>
        <w:t>koli</w:t>
      </w:r>
      <w:r w:rsidR="008C77DC">
        <w:rPr>
          <w:rFonts w:ascii="Cambria" w:hAnsi="Cambria"/>
        </w:rPr>
        <w:t xml:space="preserve"> Gorica</w:t>
      </w:r>
    </w:p>
    <w:p w14:paraId="549473EB" w14:textId="77777777" w:rsidR="008B3C40" w:rsidRPr="00111ADC" w:rsidRDefault="008B3C40" w:rsidP="008B3C40">
      <w:pPr>
        <w:pStyle w:val="Bezproreda"/>
        <w:ind w:left="720"/>
        <w:jc w:val="both"/>
        <w:rPr>
          <w:rFonts w:ascii="Cambria" w:hAnsi="Cambria"/>
          <w:b/>
        </w:rPr>
      </w:pPr>
    </w:p>
    <w:p w14:paraId="5E2FED1D" w14:textId="77777777" w:rsidR="008B3C40" w:rsidRDefault="008B3C40" w:rsidP="008B3C40">
      <w:pPr>
        <w:pStyle w:val="Bezproreda"/>
        <w:jc w:val="both"/>
        <w:rPr>
          <w:rFonts w:ascii="Cambria" w:hAnsi="Cambria"/>
        </w:rPr>
      </w:pPr>
      <w:r>
        <w:rPr>
          <w:rFonts w:ascii="Cambria" w:hAnsi="Cambria"/>
        </w:rPr>
        <w:t>Uz opći uvjet za zasnivanje radnog odnosa, sukladno općim propisima o radu, osoba koja zasniva radni odnos u školi mora ispunjavati i posebne uvjete za zasnivanje radnog odnosa utvrđene člankom 105. Zakona i posebne uvjete utvrđene Pravilnikom o odgovarajućoj vrsti obrazovanja učitelja i stručnih suradnika u osnovnoj školi (NN 6/19, 75/20) i to:</w:t>
      </w:r>
    </w:p>
    <w:p w14:paraId="6FA85D34" w14:textId="77777777" w:rsidR="008B3C40" w:rsidRDefault="008B3C40" w:rsidP="008B3C40">
      <w:pPr>
        <w:pStyle w:val="Bezproreda"/>
        <w:numPr>
          <w:ilvl w:val="0"/>
          <w:numId w:val="3"/>
        </w:numPr>
        <w:jc w:val="both"/>
        <w:rPr>
          <w:rFonts w:ascii="Cambria" w:hAnsi="Cambria"/>
        </w:rPr>
      </w:pPr>
      <w:r>
        <w:rPr>
          <w:rFonts w:ascii="Cambria" w:hAnsi="Cambria"/>
        </w:rPr>
        <w:t>poznavanje hrvatskog jezika i latiničnog pisma u mjeri koja omogućava izvođenje odgojno-obrazovnog rada,</w:t>
      </w:r>
      <w:r w:rsidR="002806B5">
        <w:rPr>
          <w:rFonts w:ascii="Cambria" w:hAnsi="Cambria"/>
        </w:rPr>
        <w:t xml:space="preserve"> odgovarajuću vrstu i razinu </w:t>
      </w:r>
      <w:r w:rsidR="0085356A">
        <w:rPr>
          <w:rFonts w:ascii="Cambria" w:hAnsi="Cambria"/>
        </w:rPr>
        <w:t>obrazovanja kojom su osobe stručno osposobljene za obavljanje odgojno-obrazovnog rada,</w:t>
      </w:r>
    </w:p>
    <w:p w14:paraId="290C94C5" w14:textId="77777777" w:rsidR="000F4A27" w:rsidRDefault="008B3C40" w:rsidP="000F4A27">
      <w:pPr>
        <w:pStyle w:val="Bezproreda"/>
        <w:numPr>
          <w:ilvl w:val="0"/>
          <w:numId w:val="3"/>
        </w:numPr>
        <w:jc w:val="both"/>
        <w:rPr>
          <w:rFonts w:ascii="Cambria" w:hAnsi="Cambria"/>
        </w:rPr>
      </w:pPr>
      <w:r>
        <w:rPr>
          <w:rFonts w:ascii="Cambria" w:hAnsi="Cambria"/>
        </w:rPr>
        <w:t>da je završio/la</w:t>
      </w:r>
      <w:r w:rsidR="000F4A27">
        <w:rPr>
          <w:rFonts w:ascii="Cambria" w:hAnsi="Cambria"/>
        </w:rPr>
        <w:t xml:space="preserve"> sveučilišni integrirani prijediplomski i diplomski studij za učitelje ili sveučilišni diplomski studij za učitelje ili stručni četverogodišnji studij za učitelje kojim se stječe 240 ECTS bodova ili četverogodišnji dodiplomski stručni studij kojim je stečena visoka stručna sprema u skladu s ranijim propisima.</w:t>
      </w:r>
    </w:p>
    <w:p w14:paraId="62B40D3A" w14:textId="77777777" w:rsidR="008B3C40" w:rsidRDefault="008B3C40" w:rsidP="008B3C40">
      <w:pPr>
        <w:pStyle w:val="Bezproreda"/>
        <w:jc w:val="both"/>
        <w:rPr>
          <w:rFonts w:ascii="Cambria" w:hAnsi="Cambria"/>
        </w:rPr>
      </w:pPr>
      <w:r>
        <w:rPr>
          <w:rFonts w:ascii="Cambria" w:hAnsi="Cambria"/>
        </w:rPr>
        <w:t>Ako se na natječaj ne javi osoba koja ispunjava uvjete, radni odnos se može zasnovati sa osobom koja ima odgovarajuću razinu i vrstu obrazovanja, a nema potrebne pedagoške kompetencije uz uvjet stjecanja tih kompetencija.</w:t>
      </w:r>
    </w:p>
    <w:p w14:paraId="306C44BC" w14:textId="77777777" w:rsidR="008B3C40" w:rsidRDefault="008B3C40" w:rsidP="008B3C40">
      <w:pPr>
        <w:pStyle w:val="Bezproreda"/>
        <w:jc w:val="both"/>
        <w:rPr>
          <w:rFonts w:ascii="Cambria" w:hAnsi="Cambria"/>
        </w:rPr>
      </w:pPr>
    </w:p>
    <w:p w14:paraId="4495B1E5" w14:textId="77777777" w:rsidR="008B3C40" w:rsidRDefault="008B3C40" w:rsidP="008B3C40">
      <w:pPr>
        <w:pStyle w:val="Bezproreda"/>
        <w:jc w:val="both"/>
        <w:rPr>
          <w:rFonts w:ascii="Cambria" w:hAnsi="Cambria"/>
          <w:b/>
          <w:u w:val="single"/>
        </w:rPr>
      </w:pPr>
      <w:r>
        <w:rPr>
          <w:rFonts w:ascii="Cambria" w:hAnsi="Cambria"/>
          <w:b/>
          <w:u w:val="single"/>
        </w:rPr>
        <w:t>Uz vlastoručno potpisanu molbu, kandidati su dužni priložiti:</w:t>
      </w:r>
    </w:p>
    <w:p w14:paraId="3DD6709D" w14:textId="77777777" w:rsidR="008B3C40" w:rsidRDefault="008B3C40" w:rsidP="008B3C40">
      <w:pPr>
        <w:pStyle w:val="Bezproreda"/>
        <w:numPr>
          <w:ilvl w:val="0"/>
          <w:numId w:val="2"/>
        </w:numPr>
        <w:jc w:val="both"/>
        <w:rPr>
          <w:rFonts w:ascii="Cambria" w:hAnsi="Cambria"/>
        </w:rPr>
      </w:pPr>
      <w:r>
        <w:rPr>
          <w:rFonts w:ascii="Cambria" w:hAnsi="Cambria"/>
        </w:rPr>
        <w:t>životopis</w:t>
      </w:r>
    </w:p>
    <w:p w14:paraId="66AB0961" w14:textId="77777777" w:rsidR="008B3C40" w:rsidRDefault="008B3C40" w:rsidP="008B3C40">
      <w:pPr>
        <w:pStyle w:val="Bezproreda"/>
        <w:numPr>
          <w:ilvl w:val="0"/>
          <w:numId w:val="2"/>
        </w:numPr>
        <w:jc w:val="both"/>
        <w:rPr>
          <w:rFonts w:ascii="Cambria" w:hAnsi="Cambria"/>
        </w:rPr>
      </w:pPr>
      <w:r>
        <w:rPr>
          <w:rFonts w:ascii="Cambria" w:hAnsi="Cambria"/>
        </w:rPr>
        <w:t>diploma odnosno dokaz o stečenoj stručnoj spremi</w:t>
      </w:r>
    </w:p>
    <w:p w14:paraId="4A93BFFB" w14:textId="77777777" w:rsidR="008B3C40" w:rsidRDefault="008B3C40" w:rsidP="008B3C40">
      <w:pPr>
        <w:pStyle w:val="Bezproreda"/>
        <w:numPr>
          <w:ilvl w:val="0"/>
          <w:numId w:val="2"/>
        </w:numPr>
        <w:jc w:val="both"/>
        <w:rPr>
          <w:rFonts w:ascii="Cambria" w:hAnsi="Cambria"/>
        </w:rPr>
      </w:pPr>
      <w:r>
        <w:rPr>
          <w:rFonts w:ascii="Cambria" w:hAnsi="Cambria"/>
        </w:rPr>
        <w:t>dokaz o državljanstvu</w:t>
      </w:r>
    </w:p>
    <w:p w14:paraId="2138CFAF" w14:textId="77777777" w:rsidR="008B3C40" w:rsidRDefault="008B3C40" w:rsidP="008B3C40">
      <w:pPr>
        <w:pStyle w:val="Bezproreda"/>
        <w:numPr>
          <w:ilvl w:val="0"/>
          <w:numId w:val="2"/>
        </w:numPr>
        <w:jc w:val="both"/>
        <w:rPr>
          <w:rFonts w:ascii="Cambria" w:hAnsi="Cambria"/>
        </w:rPr>
      </w:pPr>
      <w:r>
        <w:rPr>
          <w:rFonts w:ascii="Cambria" w:hAnsi="Cambria"/>
        </w:rPr>
        <w:t xml:space="preserve">uvjerenje da nije pod istragom i da se protiv kandidata ne vodi kazneni postupak prema članku 106. Zakona, </w:t>
      </w:r>
      <w:r w:rsidR="000F4A27">
        <w:rPr>
          <w:rFonts w:ascii="Cambria" w:hAnsi="Cambria"/>
        </w:rPr>
        <w:t>rok izdavanja staro od dana raspisivanja natječaja, a najduže</w:t>
      </w:r>
      <w:r>
        <w:rPr>
          <w:rFonts w:ascii="Cambria" w:hAnsi="Cambria"/>
        </w:rPr>
        <w:t xml:space="preserve"> </w:t>
      </w:r>
      <w:r w:rsidR="000F4A27">
        <w:rPr>
          <w:rFonts w:ascii="Cambria" w:hAnsi="Cambria"/>
        </w:rPr>
        <w:t>do</w:t>
      </w:r>
      <w:r>
        <w:rPr>
          <w:rFonts w:ascii="Cambria" w:hAnsi="Cambria"/>
        </w:rPr>
        <w:t xml:space="preserve"> 6 mjeseci</w:t>
      </w:r>
    </w:p>
    <w:p w14:paraId="1B843BB3" w14:textId="77777777" w:rsidR="008B3C40" w:rsidRDefault="008B3C40" w:rsidP="008B3C40">
      <w:pPr>
        <w:pStyle w:val="Bezproreda"/>
        <w:numPr>
          <w:ilvl w:val="0"/>
          <w:numId w:val="2"/>
        </w:numPr>
        <w:jc w:val="both"/>
        <w:rPr>
          <w:rFonts w:ascii="Cambria" w:hAnsi="Cambria"/>
        </w:rPr>
      </w:pPr>
      <w:r>
        <w:rPr>
          <w:rFonts w:ascii="Cambria" w:hAnsi="Cambria"/>
        </w:rPr>
        <w:t>elektronički zapis ili potvrda o podacima evidentiranim u matičnoj evidenciji HZMO-a</w:t>
      </w:r>
    </w:p>
    <w:p w14:paraId="3AF314AD" w14:textId="77777777" w:rsidR="008B3C40" w:rsidRDefault="008B3C40" w:rsidP="008B3C40">
      <w:pPr>
        <w:pStyle w:val="Bezproreda"/>
        <w:jc w:val="both"/>
        <w:rPr>
          <w:rFonts w:ascii="Cambria" w:hAnsi="Cambria"/>
        </w:rPr>
      </w:pPr>
    </w:p>
    <w:p w14:paraId="1A6CF1BD" w14:textId="77777777" w:rsidR="008B3C40" w:rsidRDefault="008B3C40" w:rsidP="008B3C40">
      <w:pPr>
        <w:pStyle w:val="Bezproreda"/>
        <w:jc w:val="both"/>
        <w:rPr>
          <w:rFonts w:ascii="Cambria" w:hAnsi="Cambria"/>
        </w:rPr>
      </w:pPr>
      <w:r>
        <w:rPr>
          <w:rFonts w:ascii="Cambria" w:hAnsi="Cambria"/>
        </w:rPr>
        <w:t>Sukladno Pravilniku, kandidati mogu ostvariti i dodatne bodove, i to:</w:t>
      </w:r>
    </w:p>
    <w:p w14:paraId="60829EAC" w14:textId="77777777" w:rsidR="008B3C40" w:rsidRDefault="008B3C40" w:rsidP="008B3C40">
      <w:pPr>
        <w:pStyle w:val="Bezproreda"/>
        <w:numPr>
          <w:ilvl w:val="0"/>
          <w:numId w:val="2"/>
        </w:numPr>
        <w:jc w:val="both"/>
        <w:rPr>
          <w:rFonts w:ascii="Cambria" w:hAnsi="Cambria"/>
        </w:rPr>
      </w:pPr>
      <w:r>
        <w:rPr>
          <w:rFonts w:ascii="Cambria" w:hAnsi="Cambria"/>
        </w:rPr>
        <w:t>za ostvareno napredovanje u struci: savjetnik - 3 boda, mentor - 2 boda,</w:t>
      </w:r>
    </w:p>
    <w:p w14:paraId="0E0E2379" w14:textId="77777777" w:rsidR="008B3C40" w:rsidRDefault="008B3C40" w:rsidP="008B3C40">
      <w:pPr>
        <w:pStyle w:val="Bezproreda"/>
        <w:numPr>
          <w:ilvl w:val="0"/>
          <w:numId w:val="2"/>
        </w:numPr>
        <w:jc w:val="both"/>
        <w:rPr>
          <w:rFonts w:ascii="Cambria" w:hAnsi="Cambria"/>
        </w:rPr>
      </w:pPr>
      <w:r>
        <w:rPr>
          <w:rFonts w:ascii="Cambria" w:hAnsi="Cambria"/>
        </w:rPr>
        <w:t>za osobne kompetencije stečene na edukacijama, konferencijama, kongresima i savjetovanjima iz područja odgoja i obrazovanja i to najmanje 5 potvrda - 1 bod</w:t>
      </w:r>
    </w:p>
    <w:p w14:paraId="4F739D84" w14:textId="77777777" w:rsidR="008B3C40" w:rsidRDefault="008B3C40" w:rsidP="008B3C40">
      <w:pPr>
        <w:pStyle w:val="Bezproreda"/>
        <w:numPr>
          <w:ilvl w:val="0"/>
          <w:numId w:val="2"/>
        </w:numPr>
        <w:jc w:val="both"/>
        <w:rPr>
          <w:rFonts w:ascii="Cambria" w:hAnsi="Cambria"/>
        </w:rPr>
      </w:pPr>
      <w:r>
        <w:rPr>
          <w:rFonts w:ascii="Cambria" w:hAnsi="Cambria"/>
        </w:rPr>
        <w:t>za sudjelovanje u školskim projektima i fondovima EU, najmanje 3 potvrde – 1 bod</w:t>
      </w:r>
    </w:p>
    <w:p w14:paraId="216EB283" w14:textId="77777777" w:rsidR="00902FA1" w:rsidRDefault="008B3C40" w:rsidP="00902FA1">
      <w:pPr>
        <w:pStyle w:val="Bezproreda"/>
        <w:numPr>
          <w:ilvl w:val="0"/>
          <w:numId w:val="2"/>
        </w:numPr>
        <w:jc w:val="both"/>
        <w:rPr>
          <w:rFonts w:ascii="Cambria" w:hAnsi="Cambria"/>
        </w:rPr>
      </w:pPr>
      <w:r>
        <w:rPr>
          <w:rFonts w:ascii="Cambria" w:hAnsi="Cambria"/>
        </w:rPr>
        <w:t>za ostvareni uspjeh tijekom studija, za rektorovu ili drugu vrijednu nagradu – 1 bod</w:t>
      </w:r>
      <w:r w:rsidR="00902FA1">
        <w:rPr>
          <w:rFonts w:ascii="Cambria" w:hAnsi="Cambria"/>
        </w:rPr>
        <w:t>.</w:t>
      </w:r>
    </w:p>
    <w:p w14:paraId="2EC31219" w14:textId="77777777" w:rsidR="00E503B9" w:rsidRPr="00902FA1" w:rsidRDefault="00E503B9" w:rsidP="00902FA1">
      <w:pPr>
        <w:pStyle w:val="Bezproreda"/>
        <w:numPr>
          <w:ilvl w:val="0"/>
          <w:numId w:val="2"/>
        </w:numPr>
        <w:jc w:val="both"/>
        <w:rPr>
          <w:rFonts w:ascii="Cambria" w:hAnsi="Cambria"/>
        </w:rPr>
      </w:pPr>
    </w:p>
    <w:p w14:paraId="0C9A2001" w14:textId="77777777" w:rsidR="008B3C40" w:rsidRDefault="008B3C40" w:rsidP="008B3C40">
      <w:pPr>
        <w:pStyle w:val="Bezproreda"/>
        <w:jc w:val="both"/>
        <w:rPr>
          <w:rFonts w:ascii="Cambria" w:hAnsi="Cambria"/>
        </w:rPr>
      </w:pPr>
      <w:r>
        <w:rPr>
          <w:rFonts w:ascii="Cambria" w:hAnsi="Cambria"/>
        </w:rPr>
        <w:t xml:space="preserve">Ukoliko kandidat u natječajnoj prijavi ne dostavi navedene dokaze, neće ostvariti dodatne bodove. </w:t>
      </w:r>
    </w:p>
    <w:p w14:paraId="0FCA6E74" w14:textId="77777777" w:rsidR="00902FA1" w:rsidRDefault="00902FA1" w:rsidP="008B3C40">
      <w:pPr>
        <w:pStyle w:val="Bezproreda"/>
        <w:jc w:val="both"/>
        <w:rPr>
          <w:rFonts w:ascii="Cambria" w:hAnsi="Cambria"/>
        </w:rPr>
      </w:pPr>
    </w:p>
    <w:p w14:paraId="63FC126F" w14:textId="77777777" w:rsidR="008B3C40" w:rsidRPr="00111ADC" w:rsidRDefault="008B3C40" w:rsidP="008B3C40">
      <w:pPr>
        <w:pStyle w:val="Bezproreda"/>
        <w:jc w:val="both"/>
        <w:rPr>
          <w:rFonts w:ascii="Cambria" w:hAnsi="Cambria"/>
        </w:rPr>
      </w:pPr>
      <w:r w:rsidRPr="00111ADC">
        <w:rPr>
          <w:rFonts w:ascii="Cambria" w:hAnsi="Cambria"/>
        </w:rPr>
        <w:t>Osoba koja se poziva na pravo prednosti pri zapošljavanju sukladno članku 102. Zakona o hrvatskim braniteljima iz Domovinskog rata i članovima njihovih obitelji (</w:t>
      </w:r>
      <w:r>
        <w:rPr>
          <w:rFonts w:ascii="Cambria" w:hAnsi="Cambria"/>
        </w:rPr>
        <w:t>NN</w:t>
      </w:r>
      <w:r w:rsidRPr="00111ADC">
        <w:rPr>
          <w:rFonts w:ascii="Cambria" w:hAnsi="Cambria"/>
        </w:rPr>
        <w:t xml:space="preserve"> 121/17, 98/19</w:t>
      </w:r>
      <w:r w:rsidR="002D2CEA">
        <w:rPr>
          <w:rFonts w:ascii="Cambria" w:hAnsi="Cambria"/>
        </w:rPr>
        <w:t>,</w:t>
      </w:r>
      <w:r w:rsidRPr="00111ADC">
        <w:rPr>
          <w:rFonts w:ascii="Cambria" w:hAnsi="Cambria"/>
        </w:rPr>
        <w:t xml:space="preserve"> 84/21</w:t>
      </w:r>
      <w:r w:rsidR="002D2CEA">
        <w:rPr>
          <w:rFonts w:ascii="Cambria" w:hAnsi="Cambria"/>
        </w:rPr>
        <w:t xml:space="preserve"> i 156/23</w:t>
      </w:r>
      <w:r w:rsidRPr="00111ADC">
        <w:rPr>
          <w:rFonts w:ascii="Cambria" w:hAnsi="Cambria"/>
        </w:rPr>
        <w:t>), članku 48. stavku 1.-3. Zakona o civilnim stradalnicima iz Domovinskog rata (</w:t>
      </w:r>
      <w:r>
        <w:rPr>
          <w:rFonts w:ascii="Cambria" w:hAnsi="Cambria"/>
        </w:rPr>
        <w:t>NN</w:t>
      </w:r>
      <w:r w:rsidRPr="00111ADC">
        <w:rPr>
          <w:rFonts w:ascii="Cambria" w:hAnsi="Cambria"/>
        </w:rPr>
        <w:t xml:space="preserve"> 84/21), članku 48. f  Zakona o zaštiti vojnih i civilnih invalida rata (</w:t>
      </w:r>
      <w:r>
        <w:rPr>
          <w:rFonts w:ascii="Cambria" w:hAnsi="Cambria"/>
        </w:rPr>
        <w:t>NN</w:t>
      </w:r>
      <w:r w:rsidRPr="00111ADC">
        <w:rPr>
          <w:rFonts w:ascii="Cambria" w:hAnsi="Cambria"/>
        </w:rPr>
        <w:t xml:space="preserve"> 33/92, 77/92, 27/93, 58/93, 2/94, 76/94, 108/95, 108/96, 82/01, 103/03, 148/13 i 98/19), članku 9. Zakona o profesionalnoj rehabilitaciji i zapošljavanju osoba s invaliditetom (</w:t>
      </w:r>
      <w:r>
        <w:rPr>
          <w:rFonts w:ascii="Cambria" w:hAnsi="Cambria"/>
        </w:rPr>
        <w:t>NN</w:t>
      </w:r>
      <w:r w:rsidRPr="00111ADC">
        <w:rPr>
          <w:rFonts w:ascii="Cambria" w:hAnsi="Cambria"/>
        </w:rPr>
        <w:t xml:space="preserve"> 157/13, 152/14, 39/18 i 32/20) dužna je u prijavi na javni natječaj pozvati se na to pravo i uz prijavu priložiti svu </w:t>
      </w:r>
      <w:r w:rsidRPr="00111ADC">
        <w:rPr>
          <w:rFonts w:ascii="Cambria" w:hAnsi="Cambria"/>
        </w:rPr>
        <w:lastRenderedPageBreak/>
        <w:t>propisanu dokumentaciju prema posebnom zakonu, a  ima prednost u odnosu na ostale kandidate samo pod jednakim uvjetima.</w:t>
      </w:r>
    </w:p>
    <w:p w14:paraId="585C124D" w14:textId="77777777" w:rsidR="008B3C40" w:rsidRDefault="008B3C40" w:rsidP="008B3C40">
      <w:pPr>
        <w:pStyle w:val="Bezproreda"/>
        <w:jc w:val="both"/>
        <w:rPr>
          <w:rStyle w:val="Hiperveza"/>
          <w:rFonts w:ascii="Cambria" w:hAnsi="Cambria"/>
        </w:rPr>
      </w:pPr>
      <w:r w:rsidRPr="00111ADC">
        <w:rPr>
          <w:rFonts w:ascii="Cambria" w:hAnsi="Cambria"/>
        </w:rPr>
        <w:t>Osoba koja se poziva  na pravo prednosti pri zapošljavanju u skladu s člankom 102.  Zakona o hrvatskim braniteljima iz Domovinskog rata i članovima njihovih obitelji  uz prijavu na natječaj dužna je priložiti sve dokaze o ispunjavanju uvjeta iz natječaja i ovisno o kategoriji u koju ulazi sve potrebne dokaze (članak 103.</w:t>
      </w:r>
      <w:r w:rsidR="0059486C">
        <w:rPr>
          <w:rFonts w:ascii="Cambria" w:hAnsi="Cambria"/>
        </w:rPr>
        <w:t xml:space="preserve"> </w:t>
      </w:r>
      <w:r w:rsidRPr="00111ADC">
        <w:rPr>
          <w:rFonts w:ascii="Cambria" w:hAnsi="Cambria"/>
        </w:rPr>
        <w:t>st.</w:t>
      </w:r>
      <w:r w:rsidR="0059486C">
        <w:rPr>
          <w:rFonts w:ascii="Cambria" w:hAnsi="Cambria"/>
        </w:rPr>
        <w:t xml:space="preserve"> </w:t>
      </w:r>
      <w:r w:rsidRPr="00111ADC">
        <w:rPr>
          <w:rFonts w:ascii="Cambria" w:hAnsi="Cambria"/>
        </w:rPr>
        <w:t>1.</w:t>
      </w:r>
      <w:r w:rsidR="0073109E">
        <w:rPr>
          <w:rFonts w:ascii="Cambria" w:hAnsi="Cambria"/>
        </w:rPr>
        <w:t xml:space="preserve"> </w:t>
      </w:r>
      <w:r w:rsidRPr="00111ADC">
        <w:rPr>
          <w:rFonts w:ascii="Cambria" w:hAnsi="Cambria"/>
        </w:rPr>
        <w:t>Zakona</w:t>
      </w:r>
      <w:r w:rsidR="0073109E">
        <w:rPr>
          <w:rFonts w:ascii="Cambria" w:hAnsi="Cambria"/>
        </w:rPr>
        <w:t xml:space="preserve"> o hrvatskim braniteljima iz Domovinskog rata i članovima njihovih obitelji</w:t>
      </w:r>
      <w:r w:rsidRPr="00111ADC">
        <w:rPr>
          <w:rFonts w:ascii="Cambria" w:hAnsi="Cambria"/>
        </w:rPr>
        <w:t xml:space="preserve">) dostupne na poveznici Ministarstva hrvatskih branitelja: </w:t>
      </w:r>
    </w:p>
    <w:p w14:paraId="5F36F5FA" w14:textId="77777777" w:rsidR="0026446D" w:rsidRDefault="00000000" w:rsidP="008B3C40">
      <w:pPr>
        <w:pStyle w:val="Bezproreda"/>
        <w:jc w:val="both"/>
        <w:rPr>
          <w:rFonts w:ascii="Cambria" w:hAnsi="Cambria"/>
        </w:rPr>
      </w:pPr>
      <w:hyperlink r:id="rId5" w:history="1">
        <w:r w:rsidR="0026446D" w:rsidRPr="00C8146F">
          <w:rPr>
            <w:rStyle w:val="Hiperveza"/>
            <w:rFonts w:ascii="Cambria" w:hAnsi="Cambria"/>
          </w:rPr>
          <w:t>https://branitelji.gov.hr/userdocsimages/ng/12%20prosinac/zapo%C5%A1ljavanje/popis%20dokaza%20za%20ostvarivanje%20prava%20pri%20zapo%C5%A0ljavanju.pdf</w:t>
        </w:r>
      </w:hyperlink>
      <w:r w:rsidR="0026446D">
        <w:rPr>
          <w:rFonts w:ascii="Cambria" w:hAnsi="Cambria"/>
        </w:rPr>
        <w:t xml:space="preserve"> </w:t>
      </w:r>
    </w:p>
    <w:p w14:paraId="5A876823" w14:textId="77777777" w:rsidR="00FF31F2" w:rsidRPr="00111ADC" w:rsidRDefault="00FF31F2" w:rsidP="008B3C40">
      <w:pPr>
        <w:pStyle w:val="Bezproreda"/>
        <w:jc w:val="both"/>
        <w:rPr>
          <w:rFonts w:ascii="Cambria" w:hAnsi="Cambria"/>
        </w:rPr>
      </w:pPr>
    </w:p>
    <w:p w14:paraId="17B2EB45" w14:textId="77777777" w:rsidR="008B3C40" w:rsidRDefault="008B3C40" w:rsidP="008B3C40">
      <w:pPr>
        <w:pStyle w:val="Bezproreda"/>
        <w:jc w:val="both"/>
        <w:rPr>
          <w:rStyle w:val="Hiperveza"/>
          <w:rFonts w:ascii="Cambria" w:hAnsi="Cambria"/>
        </w:rPr>
      </w:pPr>
      <w:r w:rsidRPr="00111ADC">
        <w:rPr>
          <w:rFonts w:ascii="Cambria" w:hAnsi="Cambria"/>
        </w:rPr>
        <w:t>Osoba koja se poziva  na pravo prednosti pri zapošljavanju u skladu s člankom 48. Zakona o civilnim stradalnicima iz Domovinskog rata uz prijavu na natječaj dužna je priložiti sve dokaze o ispunjavanju uvjeta iz natječaja te priložiti dokaze o ispunjavanju uvjeta za ostvarivanje prava prednosti pri zapošljavanju (čl.</w:t>
      </w:r>
      <w:r w:rsidR="0059486C">
        <w:rPr>
          <w:rFonts w:ascii="Cambria" w:hAnsi="Cambria"/>
        </w:rPr>
        <w:t xml:space="preserve"> </w:t>
      </w:r>
      <w:r w:rsidRPr="00111ADC">
        <w:rPr>
          <w:rFonts w:ascii="Cambria" w:hAnsi="Cambria"/>
        </w:rPr>
        <w:t>49.</w:t>
      </w:r>
      <w:r w:rsidR="0059486C">
        <w:rPr>
          <w:rFonts w:ascii="Cambria" w:hAnsi="Cambria"/>
        </w:rPr>
        <w:t xml:space="preserve"> </w:t>
      </w:r>
      <w:r w:rsidRPr="00111ADC">
        <w:rPr>
          <w:rFonts w:ascii="Cambria" w:hAnsi="Cambria"/>
        </w:rPr>
        <w:t>st.</w:t>
      </w:r>
      <w:r w:rsidR="0059486C">
        <w:rPr>
          <w:rFonts w:ascii="Cambria" w:hAnsi="Cambria"/>
        </w:rPr>
        <w:t xml:space="preserve"> </w:t>
      </w:r>
      <w:r w:rsidRPr="00111ADC">
        <w:rPr>
          <w:rFonts w:ascii="Cambria" w:hAnsi="Cambria"/>
        </w:rPr>
        <w:t>1. Zakona</w:t>
      </w:r>
      <w:r w:rsidR="0073109E">
        <w:rPr>
          <w:rFonts w:ascii="Cambria" w:hAnsi="Cambria"/>
        </w:rPr>
        <w:t xml:space="preserve"> </w:t>
      </w:r>
      <w:proofErr w:type="spellStart"/>
      <w:r w:rsidR="0073109E" w:rsidRPr="00111ADC">
        <w:rPr>
          <w:rFonts w:ascii="Cambria" w:hAnsi="Cambria"/>
        </w:rPr>
        <w:t>Zakona</w:t>
      </w:r>
      <w:proofErr w:type="spellEnd"/>
      <w:r w:rsidR="0073109E" w:rsidRPr="00111ADC">
        <w:rPr>
          <w:rFonts w:ascii="Cambria" w:hAnsi="Cambria"/>
        </w:rPr>
        <w:t xml:space="preserve"> o civilnim stradalnicima iz Domovinskog rata</w:t>
      </w:r>
      <w:r w:rsidRPr="00111ADC">
        <w:rPr>
          <w:rFonts w:ascii="Cambria" w:hAnsi="Cambria"/>
        </w:rPr>
        <w:t xml:space="preserve">) dostupne na poveznici Ministarstva hrvatskih branitelja: </w:t>
      </w:r>
      <w:hyperlink r:id="rId6" w:history="1">
        <w:r w:rsidR="0059486C" w:rsidRPr="00EA430F">
          <w:rPr>
            <w:rStyle w:val="Hiperveza"/>
            <w:rFonts w:ascii="Cambria" w:hAnsi="Cambria"/>
          </w:rPr>
          <w:t>https://branitelji.gov.hr/UserDocsImages/dokumenti/Nikola/popis%20dokaza%20za%20ostvarivanje%20prava%20prednosti%20pri%20zapo%C5%A1ljavanju-%20Zakon%20o%20civilnim%20stradalnicima%20iz%20DR.pdf</w:t>
        </w:r>
      </w:hyperlink>
    </w:p>
    <w:p w14:paraId="45F886C4" w14:textId="77777777" w:rsidR="0059486C" w:rsidRPr="00111ADC" w:rsidRDefault="0059486C" w:rsidP="008B3C40">
      <w:pPr>
        <w:pStyle w:val="Bezproreda"/>
        <w:jc w:val="both"/>
        <w:rPr>
          <w:rFonts w:ascii="Cambria" w:hAnsi="Cambria"/>
        </w:rPr>
      </w:pPr>
    </w:p>
    <w:p w14:paraId="6A56D8BB" w14:textId="77777777" w:rsidR="008B3C40" w:rsidRDefault="008B3C40" w:rsidP="008B3C40">
      <w:pPr>
        <w:pStyle w:val="Bezproreda"/>
        <w:jc w:val="both"/>
        <w:rPr>
          <w:rFonts w:ascii="Cambria" w:hAnsi="Cambria"/>
        </w:rPr>
      </w:pPr>
      <w:r w:rsidRPr="00207702">
        <w:rPr>
          <w:rFonts w:ascii="Cambria" w:hAnsi="Cambria"/>
        </w:rPr>
        <w:t>Na ovaj natječaj se ravnopravno natječu osobe oba spola.</w:t>
      </w:r>
    </w:p>
    <w:p w14:paraId="20C55B5F" w14:textId="77777777" w:rsidR="00F1218B" w:rsidRPr="00F1218B" w:rsidRDefault="00F1218B" w:rsidP="008B3C40">
      <w:pPr>
        <w:pStyle w:val="Bezproreda"/>
        <w:jc w:val="both"/>
        <w:rPr>
          <w:rFonts w:ascii="Cambria" w:hAnsi="Cambria"/>
          <w:b/>
          <w:u w:val="single"/>
        </w:rPr>
      </w:pPr>
      <w:r w:rsidRPr="00F1218B">
        <w:rPr>
          <w:rFonts w:ascii="Cambria" w:hAnsi="Cambria"/>
          <w:b/>
          <w:u w:val="single"/>
        </w:rPr>
        <w:t xml:space="preserve">Natječaj je objavljen 07. listopada 2024.g., a rok za prijave je 15. listopada 2024.g.  </w:t>
      </w:r>
    </w:p>
    <w:p w14:paraId="4E4F1265" w14:textId="788F1123" w:rsidR="008B3C40" w:rsidRDefault="008B3C40" w:rsidP="008B3C40">
      <w:pPr>
        <w:pStyle w:val="Bezproreda"/>
        <w:jc w:val="both"/>
        <w:rPr>
          <w:rFonts w:ascii="Cambria" w:hAnsi="Cambria"/>
        </w:rPr>
      </w:pPr>
      <w:r>
        <w:rPr>
          <w:rFonts w:ascii="Cambria" w:hAnsi="Cambria"/>
        </w:rPr>
        <w:t xml:space="preserve">Prijave </w:t>
      </w:r>
      <w:r w:rsidRPr="00523972">
        <w:rPr>
          <w:rFonts w:ascii="Cambria" w:hAnsi="Cambria"/>
        </w:rPr>
        <w:t xml:space="preserve">na natječaj se podnose u roku 8 dana od dana objave natječaja </w:t>
      </w:r>
      <w:r w:rsidR="00C678E7">
        <w:rPr>
          <w:rFonts w:ascii="Cambria" w:hAnsi="Cambria"/>
        </w:rPr>
        <w:t xml:space="preserve">neposredno ili poštom </w:t>
      </w:r>
      <w:r w:rsidRPr="00523972">
        <w:rPr>
          <w:rFonts w:ascii="Cambria" w:hAnsi="Cambria"/>
        </w:rPr>
        <w:t>na adresu:</w:t>
      </w:r>
    </w:p>
    <w:p w14:paraId="4A818016" w14:textId="77777777" w:rsidR="008B3C40" w:rsidRDefault="008B3C40" w:rsidP="008B3C40">
      <w:pPr>
        <w:pStyle w:val="Bezproreda"/>
        <w:rPr>
          <w:rFonts w:ascii="Cambria" w:hAnsi="Cambria"/>
        </w:rPr>
      </w:pPr>
    </w:p>
    <w:p w14:paraId="651BAC33" w14:textId="77777777" w:rsidR="008B3C40" w:rsidRDefault="008B3C40" w:rsidP="008B3C40">
      <w:pPr>
        <w:pStyle w:val="Bezproreda"/>
        <w:rPr>
          <w:rFonts w:ascii="Cambria" w:hAnsi="Cambria"/>
          <w:b/>
        </w:rPr>
      </w:pPr>
      <w:r>
        <w:rPr>
          <w:rFonts w:ascii="Cambria" w:hAnsi="Cambria"/>
          <w:b/>
        </w:rPr>
        <w:t>Osnovna škola Galovac</w:t>
      </w:r>
    </w:p>
    <w:p w14:paraId="71AA030E" w14:textId="77777777" w:rsidR="008B3C40" w:rsidRDefault="008B3C40" w:rsidP="008B3C40">
      <w:pPr>
        <w:pStyle w:val="Bezproreda"/>
        <w:rPr>
          <w:rFonts w:ascii="Cambria" w:hAnsi="Cambria"/>
          <w:b/>
        </w:rPr>
      </w:pPr>
      <w:r>
        <w:rPr>
          <w:rFonts w:ascii="Cambria" w:hAnsi="Cambria"/>
          <w:b/>
        </w:rPr>
        <w:t>Galovac 175</w:t>
      </w:r>
    </w:p>
    <w:p w14:paraId="22442AD2" w14:textId="77777777" w:rsidR="008B3C40" w:rsidRDefault="008B3C40" w:rsidP="008B3C40">
      <w:pPr>
        <w:pStyle w:val="Bezproreda"/>
        <w:rPr>
          <w:rFonts w:ascii="Cambria" w:hAnsi="Cambria"/>
          <w:b/>
        </w:rPr>
      </w:pPr>
      <w:r>
        <w:rPr>
          <w:rFonts w:ascii="Cambria" w:hAnsi="Cambria"/>
          <w:b/>
        </w:rPr>
        <w:t>23222 Zemunik (za natječaj)</w:t>
      </w:r>
    </w:p>
    <w:p w14:paraId="2C2B8226" w14:textId="77777777" w:rsidR="008B3C40" w:rsidRDefault="008B3C40" w:rsidP="008B3C40">
      <w:pPr>
        <w:pStyle w:val="Bezproreda"/>
        <w:rPr>
          <w:rFonts w:ascii="Cambria" w:hAnsi="Cambria"/>
          <w:b/>
        </w:rPr>
      </w:pPr>
    </w:p>
    <w:p w14:paraId="1C2CA6B3" w14:textId="77777777" w:rsidR="008B3C40" w:rsidRDefault="008B3C40" w:rsidP="008B3C40">
      <w:pPr>
        <w:pStyle w:val="Bezproreda"/>
        <w:rPr>
          <w:rFonts w:ascii="Cambria" w:hAnsi="Cambria"/>
        </w:rPr>
      </w:pPr>
      <w:r w:rsidRPr="00394C14">
        <w:rPr>
          <w:rFonts w:ascii="Cambria" w:hAnsi="Cambria"/>
          <w:u w:val="single"/>
        </w:rPr>
        <w:t>Nepotpune i nepravovremene prijave neće se razmatrati</w:t>
      </w:r>
      <w:r w:rsidRPr="00394C14">
        <w:rPr>
          <w:rFonts w:ascii="Cambria" w:hAnsi="Cambria"/>
        </w:rPr>
        <w:t xml:space="preserve">. </w:t>
      </w:r>
    </w:p>
    <w:p w14:paraId="7803F206" w14:textId="77777777" w:rsidR="008B3C40" w:rsidRDefault="008B3C40" w:rsidP="008B3C40">
      <w:pPr>
        <w:pStyle w:val="Bezproreda"/>
        <w:rPr>
          <w:rFonts w:ascii="Cambria" w:hAnsi="Cambria"/>
        </w:rPr>
      </w:pPr>
      <w:r>
        <w:rPr>
          <w:rFonts w:ascii="Cambria" w:hAnsi="Cambria"/>
        </w:rPr>
        <w:t>Sva dokumentacija se dostavlja u preslikama</w:t>
      </w:r>
      <w:r w:rsidR="00952F09">
        <w:rPr>
          <w:rFonts w:ascii="Cambria" w:hAnsi="Cambria"/>
        </w:rPr>
        <w:t>, a</w:t>
      </w:r>
      <w:r>
        <w:rPr>
          <w:rFonts w:ascii="Cambria" w:hAnsi="Cambria"/>
        </w:rPr>
        <w:t xml:space="preserve"> z</w:t>
      </w:r>
      <w:r w:rsidRPr="00523972">
        <w:rPr>
          <w:rFonts w:ascii="Cambria" w:hAnsi="Cambria"/>
        </w:rPr>
        <w:t xml:space="preserve">aprimljenu </w:t>
      </w:r>
      <w:r>
        <w:rPr>
          <w:rFonts w:ascii="Cambria" w:hAnsi="Cambria"/>
        </w:rPr>
        <w:t>dokumentaciju ne vraćamo kandidatima.</w:t>
      </w:r>
    </w:p>
    <w:p w14:paraId="4A68B795" w14:textId="77777777" w:rsidR="008B3C40" w:rsidRPr="00394C14" w:rsidRDefault="008B3C40" w:rsidP="008B3C40">
      <w:pPr>
        <w:pStyle w:val="Bezproreda"/>
        <w:rPr>
          <w:rFonts w:ascii="Cambria" w:hAnsi="Cambria"/>
        </w:rPr>
      </w:pPr>
    </w:p>
    <w:p w14:paraId="2E579C15" w14:textId="77777777" w:rsidR="008B3C40" w:rsidRDefault="008B3C40" w:rsidP="008B3C40">
      <w:pPr>
        <w:pStyle w:val="Bezproreda"/>
        <w:jc w:val="both"/>
        <w:rPr>
          <w:rFonts w:ascii="Cambria" w:hAnsi="Cambria"/>
        </w:rPr>
      </w:pPr>
      <w:r>
        <w:rPr>
          <w:rFonts w:ascii="Cambria" w:hAnsi="Cambria"/>
        </w:rPr>
        <w:t>U</w:t>
      </w:r>
      <w:r w:rsidRPr="00456855">
        <w:rPr>
          <w:rFonts w:ascii="Cambria" w:hAnsi="Cambria"/>
        </w:rPr>
        <w:t xml:space="preserve"> skladu s Pravilnikom</w:t>
      </w:r>
      <w:r w:rsidR="003C0CEC">
        <w:rPr>
          <w:rFonts w:ascii="Cambria" w:hAnsi="Cambria"/>
        </w:rPr>
        <w:t xml:space="preserve"> o načinu, postupku i vrednovanju kandidata pri zapošljavanju</w:t>
      </w:r>
      <w:r w:rsidRPr="00456855">
        <w:rPr>
          <w:rFonts w:ascii="Cambria" w:hAnsi="Cambria"/>
        </w:rPr>
        <w:t xml:space="preserve"> OŠ Galovac</w:t>
      </w:r>
      <w:r>
        <w:rPr>
          <w:rFonts w:ascii="Cambria" w:hAnsi="Cambria"/>
        </w:rPr>
        <w:t>, kandidatima koji ispunjavaju sve uvjete iz natječaja i koji su dostavili potpune i pravovremene prijave na natječaj</w:t>
      </w:r>
      <w:r w:rsidR="002601AC">
        <w:rPr>
          <w:rFonts w:ascii="Cambria" w:hAnsi="Cambria"/>
        </w:rPr>
        <w:t>,</w:t>
      </w:r>
      <w:r>
        <w:rPr>
          <w:rFonts w:ascii="Cambria" w:hAnsi="Cambria"/>
        </w:rPr>
        <w:t xml:space="preserve"> na e-mail adresu navedenu u </w:t>
      </w:r>
      <w:r w:rsidR="00C56791">
        <w:rPr>
          <w:rFonts w:ascii="Cambria" w:hAnsi="Cambria"/>
        </w:rPr>
        <w:t>prijavi na natječaj</w:t>
      </w:r>
      <w:r>
        <w:rPr>
          <w:rFonts w:ascii="Cambria" w:hAnsi="Cambria"/>
        </w:rPr>
        <w:t xml:space="preserve"> poslat </w:t>
      </w:r>
      <w:r w:rsidR="002601AC">
        <w:rPr>
          <w:rFonts w:ascii="Cambria" w:hAnsi="Cambria"/>
        </w:rPr>
        <w:t xml:space="preserve">će se </w:t>
      </w:r>
      <w:r>
        <w:rPr>
          <w:rFonts w:ascii="Cambria" w:hAnsi="Cambria"/>
        </w:rPr>
        <w:t>obavijest o područjima, načinu, mjestu i vremenu održavanja postupka vrednovanja kandidata, ukoliko bude potrebe za istim.</w:t>
      </w:r>
    </w:p>
    <w:p w14:paraId="720B9A02" w14:textId="77777777" w:rsidR="008B3C40" w:rsidRDefault="008B3C40" w:rsidP="008B3C40">
      <w:pPr>
        <w:pStyle w:val="Bezproreda"/>
        <w:jc w:val="both"/>
        <w:rPr>
          <w:rFonts w:ascii="Cambria" w:hAnsi="Cambria"/>
        </w:rPr>
      </w:pPr>
      <w:r>
        <w:rPr>
          <w:rFonts w:ascii="Cambria" w:hAnsi="Cambria"/>
        </w:rPr>
        <w:t>Ukoliko se kandidat ne pojavi na vrednovanju, smatrat će se da je odustao od prijave na natječaj.</w:t>
      </w:r>
    </w:p>
    <w:p w14:paraId="42202A66" w14:textId="77777777" w:rsidR="008B3C40" w:rsidRDefault="008B3C40" w:rsidP="008B3C40">
      <w:pPr>
        <w:pStyle w:val="Bezproreda"/>
        <w:jc w:val="both"/>
        <w:rPr>
          <w:rFonts w:ascii="Cambria" w:hAnsi="Cambria"/>
        </w:rPr>
      </w:pPr>
      <w:r>
        <w:rPr>
          <w:rFonts w:ascii="Cambria" w:hAnsi="Cambria"/>
        </w:rPr>
        <w:t xml:space="preserve">O </w:t>
      </w:r>
      <w:r w:rsidR="002601AC">
        <w:rPr>
          <w:rFonts w:ascii="Cambria" w:hAnsi="Cambria"/>
        </w:rPr>
        <w:t xml:space="preserve">konačnom </w:t>
      </w:r>
      <w:r>
        <w:rPr>
          <w:rFonts w:ascii="Cambria" w:hAnsi="Cambria"/>
        </w:rPr>
        <w:t>rezultat</w:t>
      </w:r>
      <w:r w:rsidR="002601AC">
        <w:rPr>
          <w:rFonts w:ascii="Cambria" w:hAnsi="Cambria"/>
        </w:rPr>
        <w:t>u</w:t>
      </w:r>
      <w:r>
        <w:rPr>
          <w:rFonts w:ascii="Cambria" w:hAnsi="Cambria"/>
        </w:rPr>
        <w:t xml:space="preserve"> natječaja kandidati će biti obaviješteni putem mrežne stranice Škole u rubrici ''natječaji'' </w:t>
      </w:r>
      <w:hyperlink r:id="rId7" w:history="1">
        <w:r w:rsidRPr="00CB401F">
          <w:rPr>
            <w:rStyle w:val="Hiperveza"/>
            <w:rFonts w:ascii="Cambria" w:hAnsi="Cambria"/>
          </w:rPr>
          <w:t>http://www.os-galovac.skole.hr/natje_aji</w:t>
        </w:r>
      </w:hyperlink>
      <w:r>
        <w:rPr>
          <w:rFonts w:ascii="Cambria" w:hAnsi="Cambria"/>
        </w:rPr>
        <w:t xml:space="preserve"> nakon donošenja Odluke o izboru. </w:t>
      </w:r>
    </w:p>
    <w:p w14:paraId="670765A4" w14:textId="77777777" w:rsidR="008B3C40" w:rsidRDefault="008B3C40" w:rsidP="008B3C40">
      <w:pPr>
        <w:pStyle w:val="Bezproreda"/>
        <w:jc w:val="both"/>
        <w:rPr>
          <w:rFonts w:ascii="Cambria" w:hAnsi="Cambria"/>
        </w:rPr>
      </w:pPr>
      <w:r>
        <w:rPr>
          <w:rFonts w:ascii="Cambria" w:hAnsi="Cambria"/>
        </w:rPr>
        <w:t xml:space="preserve">Prijavom na natječaj kandidat daje izričitu privolu Školi da može prikupljati i obrađivati osobne podatke kandidata iz natječajne dokumentacije u svrhu provedbe natječajnog postupka. </w:t>
      </w:r>
    </w:p>
    <w:p w14:paraId="50EC2E0A" w14:textId="77777777" w:rsidR="001B4535" w:rsidRDefault="001B4535" w:rsidP="008B3C40">
      <w:pPr>
        <w:pStyle w:val="Bezproreda"/>
        <w:jc w:val="both"/>
        <w:rPr>
          <w:rFonts w:ascii="Cambria" w:hAnsi="Cambria"/>
        </w:rPr>
      </w:pPr>
    </w:p>
    <w:p w14:paraId="21D33592" w14:textId="77777777" w:rsidR="008B3C40" w:rsidRDefault="008B3C40" w:rsidP="008B3C40">
      <w:pPr>
        <w:pStyle w:val="Bezproreda"/>
        <w:rPr>
          <w:rFonts w:ascii="Cambria" w:hAnsi="Cambria"/>
        </w:rPr>
      </w:pPr>
    </w:p>
    <w:p w14:paraId="66075681" w14:textId="77777777" w:rsidR="0028289A" w:rsidRDefault="0028289A" w:rsidP="008B3C40">
      <w:pPr>
        <w:pStyle w:val="Bezproreda"/>
        <w:rPr>
          <w:rFonts w:ascii="Cambria" w:hAnsi="Cambria"/>
        </w:rPr>
      </w:pPr>
    </w:p>
    <w:p w14:paraId="3EBAF895" w14:textId="77777777" w:rsidR="008B3C40" w:rsidRDefault="008B3C40" w:rsidP="008B3C40">
      <w:pPr>
        <w:pStyle w:val="Bezproreda"/>
        <w:rPr>
          <w:rFonts w:ascii="Cambria" w:hAnsi="Cambria"/>
        </w:rPr>
      </w:pPr>
      <w:r>
        <w:rPr>
          <w:rFonts w:ascii="Cambria" w:hAnsi="Cambria"/>
        </w:rPr>
        <w:t>KLASA:   112-01/2</w:t>
      </w:r>
      <w:r w:rsidR="0026446D">
        <w:rPr>
          <w:rFonts w:ascii="Cambria" w:hAnsi="Cambria"/>
        </w:rPr>
        <w:t>4</w:t>
      </w:r>
      <w:r>
        <w:rPr>
          <w:rFonts w:ascii="Cambria" w:hAnsi="Cambria"/>
        </w:rPr>
        <w:t>-01/</w:t>
      </w:r>
      <w:r w:rsidR="0026446D">
        <w:rPr>
          <w:rFonts w:ascii="Cambria" w:hAnsi="Cambria"/>
        </w:rPr>
        <w:t>56</w:t>
      </w:r>
    </w:p>
    <w:p w14:paraId="25DF3E1A" w14:textId="77777777" w:rsidR="008B3C40" w:rsidRDefault="008B3C40" w:rsidP="008B3C40">
      <w:pPr>
        <w:pStyle w:val="Bezproreda"/>
        <w:rPr>
          <w:rFonts w:ascii="Cambria" w:hAnsi="Cambria"/>
        </w:rPr>
      </w:pPr>
      <w:r>
        <w:rPr>
          <w:rFonts w:ascii="Cambria" w:hAnsi="Cambria"/>
        </w:rPr>
        <w:t>URBROJ: 2198-1-24-2</w:t>
      </w:r>
      <w:r w:rsidR="0026446D">
        <w:rPr>
          <w:rFonts w:ascii="Cambria" w:hAnsi="Cambria"/>
        </w:rPr>
        <w:t>4</w:t>
      </w:r>
      <w:r>
        <w:rPr>
          <w:rFonts w:ascii="Cambria" w:hAnsi="Cambria"/>
        </w:rPr>
        <w:t>-</w:t>
      </w:r>
      <w:r w:rsidR="00FF31F2">
        <w:rPr>
          <w:rFonts w:ascii="Cambria" w:hAnsi="Cambria"/>
        </w:rPr>
        <w:t>6</w:t>
      </w:r>
    </w:p>
    <w:p w14:paraId="005E3A59" w14:textId="77777777" w:rsidR="008B3C40" w:rsidRPr="00FF31F2" w:rsidRDefault="008B3C40" w:rsidP="008B3C40">
      <w:pPr>
        <w:pStyle w:val="Bezproreda"/>
        <w:rPr>
          <w:rFonts w:ascii="Cambria" w:hAnsi="Cambria"/>
        </w:rPr>
      </w:pPr>
      <w:r w:rsidRPr="00FF31F2">
        <w:rPr>
          <w:rFonts w:ascii="Cambria" w:hAnsi="Cambria"/>
        </w:rPr>
        <w:t xml:space="preserve">U Galovcu, </w:t>
      </w:r>
      <w:r w:rsidR="00FF31F2" w:rsidRPr="00FF31F2">
        <w:rPr>
          <w:rFonts w:ascii="Cambria" w:hAnsi="Cambria"/>
        </w:rPr>
        <w:t>07. listopada</w:t>
      </w:r>
      <w:r w:rsidRPr="00FF31F2">
        <w:rPr>
          <w:rFonts w:ascii="Cambria" w:hAnsi="Cambria"/>
        </w:rPr>
        <w:t xml:space="preserve"> 202</w:t>
      </w:r>
      <w:r w:rsidR="0026446D" w:rsidRPr="00FF31F2">
        <w:rPr>
          <w:rFonts w:ascii="Cambria" w:hAnsi="Cambria"/>
        </w:rPr>
        <w:t>4</w:t>
      </w:r>
      <w:r w:rsidRPr="00FF31F2">
        <w:rPr>
          <w:rFonts w:ascii="Cambria" w:hAnsi="Cambria"/>
        </w:rPr>
        <w:t>.g.</w:t>
      </w:r>
    </w:p>
    <w:p w14:paraId="39F12613" w14:textId="77777777" w:rsidR="008B3C40" w:rsidRDefault="008B3C40" w:rsidP="008B3C40">
      <w:pPr>
        <w:pStyle w:val="Bezproreda"/>
        <w:ind w:left="5664" w:firstLine="708"/>
        <w:jc w:val="center"/>
        <w:rPr>
          <w:rFonts w:ascii="Cambria" w:hAnsi="Cambria"/>
        </w:rPr>
      </w:pPr>
      <w:r>
        <w:rPr>
          <w:rFonts w:ascii="Cambria" w:hAnsi="Cambria"/>
        </w:rPr>
        <w:t>Ravnatelj:</w:t>
      </w:r>
    </w:p>
    <w:p w14:paraId="23CAEECF" w14:textId="23915E22" w:rsidR="00910A79" w:rsidRPr="00C678E7" w:rsidRDefault="008B3C40" w:rsidP="00C678E7">
      <w:pPr>
        <w:pStyle w:val="Bezproreda"/>
        <w:ind w:left="5664" w:firstLine="708"/>
        <w:jc w:val="center"/>
        <w:rPr>
          <w:rFonts w:ascii="Cambria" w:hAnsi="Cambria"/>
        </w:rPr>
      </w:pPr>
      <w:r>
        <w:rPr>
          <w:rFonts w:ascii="Cambria" w:hAnsi="Cambria"/>
        </w:rPr>
        <w:t>Josip Lučić, dipl. ing.</w:t>
      </w:r>
    </w:p>
    <w:sectPr w:rsidR="00910A79" w:rsidRPr="00C67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17F92"/>
    <w:multiLevelType w:val="hybridMultilevel"/>
    <w:tmpl w:val="1298CB1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731CEE"/>
    <w:multiLevelType w:val="hybridMultilevel"/>
    <w:tmpl w:val="497EEB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E01606"/>
    <w:multiLevelType w:val="hybridMultilevel"/>
    <w:tmpl w:val="46EC2EC4"/>
    <w:lvl w:ilvl="0" w:tplc="F306BBDA">
      <w:start w:val="1"/>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AC42190"/>
    <w:multiLevelType w:val="hybridMultilevel"/>
    <w:tmpl w:val="7D8A9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30B07B0"/>
    <w:multiLevelType w:val="hybridMultilevel"/>
    <w:tmpl w:val="27CAF7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0873196">
    <w:abstractNumId w:val="1"/>
  </w:num>
  <w:num w:numId="2" w16cid:durableId="1304850840">
    <w:abstractNumId w:val="2"/>
  </w:num>
  <w:num w:numId="3" w16cid:durableId="1189218979">
    <w:abstractNumId w:val="3"/>
  </w:num>
  <w:num w:numId="4" w16cid:durableId="1254169909">
    <w:abstractNumId w:val="0"/>
  </w:num>
  <w:num w:numId="5" w16cid:durableId="406535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40"/>
    <w:rsid w:val="000B1A47"/>
    <w:rsid w:val="000F4A27"/>
    <w:rsid w:val="001B4535"/>
    <w:rsid w:val="002601AC"/>
    <w:rsid w:val="0026446D"/>
    <w:rsid w:val="002806B5"/>
    <w:rsid w:val="0028289A"/>
    <w:rsid w:val="002D2CEA"/>
    <w:rsid w:val="002F430C"/>
    <w:rsid w:val="003061CF"/>
    <w:rsid w:val="0033706C"/>
    <w:rsid w:val="003C0CEC"/>
    <w:rsid w:val="0050419D"/>
    <w:rsid w:val="005327FF"/>
    <w:rsid w:val="0059486C"/>
    <w:rsid w:val="005D50F4"/>
    <w:rsid w:val="00704416"/>
    <w:rsid w:val="0073109E"/>
    <w:rsid w:val="00762933"/>
    <w:rsid w:val="0085356A"/>
    <w:rsid w:val="008B3C40"/>
    <w:rsid w:val="008C77DC"/>
    <w:rsid w:val="00902FA1"/>
    <w:rsid w:val="00910A79"/>
    <w:rsid w:val="00952F09"/>
    <w:rsid w:val="00BA07B0"/>
    <w:rsid w:val="00C56791"/>
    <w:rsid w:val="00C678E7"/>
    <w:rsid w:val="00E503B9"/>
    <w:rsid w:val="00F1218B"/>
    <w:rsid w:val="00FF31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B7FE"/>
  <w15:chartTrackingRefBased/>
  <w15:docId w15:val="{A898615A-47A5-4513-89CD-BAD2D335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B3C40"/>
    <w:pPr>
      <w:spacing w:after="0" w:line="240" w:lineRule="auto"/>
    </w:pPr>
  </w:style>
  <w:style w:type="character" w:styleId="Hiperveza">
    <w:name w:val="Hyperlink"/>
    <w:basedOn w:val="Zadanifontodlomka"/>
    <w:uiPriority w:val="99"/>
    <w:unhideWhenUsed/>
    <w:rsid w:val="008B3C40"/>
    <w:rPr>
      <w:color w:val="0563C1" w:themeColor="hyperlink"/>
      <w:u w:val="single"/>
    </w:rPr>
  </w:style>
  <w:style w:type="character" w:styleId="SlijeenaHiperveza">
    <w:name w:val="FollowedHyperlink"/>
    <w:basedOn w:val="Zadanifontodlomka"/>
    <w:uiPriority w:val="99"/>
    <w:semiHidden/>
    <w:unhideWhenUsed/>
    <w:rsid w:val="0073109E"/>
    <w:rPr>
      <w:color w:val="954F72" w:themeColor="followedHyperlink"/>
      <w:u w:val="single"/>
    </w:rPr>
  </w:style>
  <w:style w:type="character" w:styleId="Nerijeenospominjanje">
    <w:name w:val="Unresolved Mention"/>
    <w:basedOn w:val="Zadanifontodlomka"/>
    <w:uiPriority w:val="99"/>
    <w:semiHidden/>
    <w:unhideWhenUsed/>
    <w:rsid w:val="00264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galovac.skole.hr/natje_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i%20zapo%C5%A0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988</Words>
  <Characters>5638</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Ćoso</dc:creator>
  <cp:keywords/>
  <dc:description/>
  <cp:lastModifiedBy>Marina</cp:lastModifiedBy>
  <cp:revision>5</cp:revision>
  <cp:lastPrinted>2024-10-04T08:19:00Z</cp:lastPrinted>
  <dcterms:created xsi:type="dcterms:W3CDTF">2024-10-07T07:40:00Z</dcterms:created>
  <dcterms:modified xsi:type="dcterms:W3CDTF">2024-10-07T12:29:00Z</dcterms:modified>
</cp:coreProperties>
</file>