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F6" w:rsidRDefault="00921F6B" w:rsidP="00A71BF6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  <w:r w:rsidR="00A71BF6">
        <w:rPr>
          <w:rFonts w:ascii="Cambria" w:hAnsi="Cambria"/>
        </w:rPr>
        <w:t>Na temelju članka 107. Zakona o odgoju i obrazovanju u osnovnim i srednjim školama (NN 87/08, 86/09, 92/10, 105/10, 90/11, 5/12, 16/12, 86/12, 126/12, 94/13, 152/14, 07/17, 68/18, 98/19, 64/20, 151/22, 155/23 i 156/23; u daljnjem tekstu: Zakon) i članka 6. Pravilnika o načinu, postupku i vrednovanju kandidata pri zapošljavanju u Osnovnoj školi Galovac (u daljnjem tekstu: Pravilnik), ravnatelj Osnovne škole Galovac objavljuje</w:t>
      </w:r>
    </w:p>
    <w:p w:rsidR="00921F6B" w:rsidRDefault="00921F6B" w:rsidP="00A71BF6">
      <w:pPr>
        <w:pStyle w:val="Bezproreda"/>
        <w:jc w:val="both"/>
        <w:rPr>
          <w:rFonts w:ascii="Cambria" w:hAnsi="Cambria"/>
        </w:rPr>
      </w:pP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</w:p>
    <w:p w:rsidR="002A0429" w:rsidRPr="00176431" w:rsidRDefault="002A0429" w:rsidP="002A0429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UČITELJ/ICA INFORMATIKE</w:t>
      </w:r>
      <w:r>
        <w:rPr>
          <w:rFonts w:ascii="Cambria" w:hAnsi="Cambria"/>
        </w:rPr>
        <w:t>,  na neodređeno, nepuno radno vrijeme, 32 sata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>, uz probni rad od 3 mjeseca</w:t>
      </w:r>
    </w:p>
    <w:p w:rsidR="00921F6B" w:rsidRPr="001A3D36" w:rsidRDefault="00921F6B" w:rsidP="00921F6B">
      <w:pPr>
        <w:pStyle w:val="Bezproreda"/>
        <w:ind w:left="720"/>
        <w:rPr>
          <w:rFonts w:ascii="Cambria" w:hAnsi="Cambria"/>
          <w:b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A71BF6" w:rsidRDefault="00A71BF6" w:rsidP="00A71BF6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A71BF6" w:rsidRDefault="00A71BF6" w:rsidP="00A71BF6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 nastavničkog smjera odgovarajućeg nastavnog predmeta na razini sveučilišnog diplomskog studija ili sveučilišnog integriranog prijediplomskog i diplomskog studija,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A71BF6" w:rsidRDefault="00A71BF6" w:rsidP="00A71BF6">
      <w:pPr>
        <w:pStyle w:val="Bezproreda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 stavka,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sveučilišni prijediplomski ili stručni prijediplomski studij na kojem se stječe najmanje 180 ECTS bodova te je stekla pedagoške kompetencije, ako se na natječaj ne javi osoba iz točaka a) i b) ovoga stavka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921F6B" w:rsidRDefault="00921F6B" w:rsidP="00921F6B">
      <w:pPr>
        <w:pStyle w:val="Bezproreda"/>
        <w:rPr>
          <w:rFonts w:ascii="Cambria" w:hAnsi="Cambria"/>
        </w:rPr>
      </w:pPr>
    </w:p>
    <w:p w:rsidR="00921F6B" w:rsidRDefault="00921F6B" w:rsidP="00921F6B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  <w:r w:rsidR="00F22CEB">
        <w:rPr>
          <w:rFonts w:ascii="Cambria" w:hAnsi="Cambria"/>
        </w:rPr>
        <w:t xml:space="preserve"> (navesti mail adresu)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</w:t>
      </w:r>
      <w:r w:rsidR="00F22CEB">
        <w:rPr>
          <w:rFonts w:ascii="Cambria" w:hAnsi="Cambria"/>
        </w:rPr>
        <w:t>e</w:t>
      </w:r>
      <w:r>
        <w:rPr>
          <w:rFonts w:ascii="Cambria" w:hAnsi="Cambria"/>
        </w:rPr>
        <w:t xml:space="preserve"> odnosno dokaz o stečenoj stručnoj spremi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  <w:r w:rsidR="00F22CEB">
        <w:rPr>
          <w:rFonts w:ascii="Cambria" w:hAnsi="Cambria"/>
        </w:rPr>
        <w:t>.</w:t>
      </w:r>
    </w:p>
    <w:p w:rsidR="00921F6B" w:rsidRDefault="00921F6B" w:rsidP="00921F6B">
      <w:pPr>
        <w:pStyle w:val="Bezproreda"/>
        <w:jc w:val="both"/>
        <w:rPr>
          <w:rFonts w:ascii="Cambria" w:hAnsi="Cambria"/>
        </w:rPr>
      </w:pPr>
    </w:p>
    <w:p w:rsidR="00921F6B" w:rsidRDefault="00921F6B" w:rsidP="002D7EC8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921F6B" w:rsidRDefault="00921F6B" w:rsidP="002D7EC8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</w:t>
      </w:r>
      <w:r>
        <w:rPr>
          <w:rFonts w:ascii="Cambria" w:hAnsi="Cambria"/>
        </w:rPr>
        <w:t>,</w:t>
      </w:r>
      <w:r w:rsidRPr="00111ADC">
        <w:rPr>
          <w:rFonts w:ascii="Cambria" w:hAnsi="Cambria"/>
        </w:rPr>
        <w:t xml:space="preserve"> 84/21</w:t>
      </w:r>
      <w:r>
        <w:rPr>
          <w:rFonts w:ascii="Cambria" w:hAnsi="Cambria"/>
        </w:rPr>
        <w:t xml:space="preserve"> i 156/23</w:t>
      </w:r>
      <w:r w:rsidRPr="00111ADC">
        <w:rPr>
          <w:rFonts w:ascii="Cambria" w:hAnsi="Cambria"/>
        </w:rPr>
        <w:t>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A71BF6" w:rsidRDefault="00A71BF6" w:rsidP="00A71BF6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Zakona</w:t>
      </w:r>
      <w:r>
        <w:rPr>
          <w:rFonts w:ascii="Cambria" w:hAnsi="Cambria"/>
        </w:rPr>
        <w:t xml:space="preserve"> o hrvatskim braniteljima iz Domovinskog rata i članovima njihovih obitelji</w:t>
      </w:r>
      <w:r w:rsidRPr="00111ADC">
        <w:rPr>
          <w:rFonts w:ascii="Cambria" w:hAnsi="Cambria"/>
        </w:rPr>
        <w:t xml:space="preserve">) dostupne na poveznici Ministarstva hrvatskih branitelja: </w:t>
      </w:r>
    </w:p>
    <w:p w:rsidR="00A71BF6" w:rsidRDefault="00556BF0" w:rsidP="00A71BF6">
      <w:pPr>
        <w:pStyle w:val="Bezproreda"/>
        <w:jc w:val="both"/>
        <w:rPr>
          <w:rFonts w:ascii="Cambria" w:hAnsi="Cambria"/>
        </w:rPr>
      </w:pPr>
      <w:hyperlink r:id="rId5" w:history="1">
        <w:r w:rsidR="00A71BF6" w:rsidRPr="00C8146F">
          <w:rPr>
            <w:rStyle w:val="Hiperveza"/>
            <w:rFonts w:ascii="Cambria" w:hAnsi="Cambria"/>
          </w:rPr>
          <w:t>https://branitelji.gov.hr/userdocsimages/ng/12%20prosinac/zapo%C5%A1ljavanje/popis%20dokaza%20za%20ostvarivanje%20prava%20pri%20zapo%C5%A0ljavanju.pdf</w:t>
        </w:r>
      </w:hyperlink>
      <w:r w:rsidR="00A71BF6">
        <w:rPr>
          <w:rFonts w:ascii="Cambria" w:hAnsi="Cambria"/>
        </w:rPr>
        <w:t xml:space="preserve"> </w:t>
      </w:r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49.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 Zakona</w:t>
      </w:r>
      <w:r>
        <w:rPr>
          <w:rFonts w:ascii="Cambria" w:hAnsi="Cambria"/>
        </w:rPr>
        <w:t xml:space="preserve"> </w:t>
      </w:r>
      <w:proofErr w:type="spellStart"/>
      <w:r w:rsidRPr="00111ADC">
        <w:rPr>
          <w:rFonts w:ascii="Cambria" w:hAnsi="Cambria"/>
        </w:rPr>
        <w:t>Zakona</w:t>
      </w:r>
      <w:proofErr w:type="spellEnd"/>
      <w:r w:rsidRPr="00111ADC">
        <w:rPr>
          <w:rFonts w:ascii="Cambria" w:hAnsi="Cambria"/>
        </w:rPr>
        <w:t xml:space="preserve"> o civilnim stradalnicima iz Domovinskog rata) dostupne na poveznici Ministarstva hrvatskih branitelja: </w:t>
      </w:r>
      <w:hyperlink r:id="rId6" w:history="1">
        <w:r w:rsidRPr="00EA430F">
          <w:rPr>
            <w:rStyle w:val="Hiperveza"/>
            <w:rFonts w:ascii="Cambria" w:hAnsi="Cambr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A71BF6" w:rsidRPr="00F1218B" w:rsidRDefault="00A71BF6" w:rsidP="00A71BF6">
      <w:pPr>
        <w:pStyle w:val="Bezproreda"/>
        <w:jc w:val="both"/>
        <w:rPr>
          <w:rFonts w:ascii="Cambria" w:hAnsi="Cambria"/>
          <w:b/>
          <w:u w:val="single"/>
        </w:rPr>
      </w:pPr>
      <w:r w:rsidRPr="00F1218B">
        <w:rPr>
          <w:rFonts w:ascii="Cambria" w:hAnsi="Cambria"/>
          <w:b/>
          <w:u w:val="single"/>
        </w:rPr>
        <w:t xml:space="preserve">Natječaj je objavljen 07. listopada 2024.g., a rok za prijave je 15. listopada 2024.g.  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A71BF6" w:rsidRDefault="00A71BF6" w:rsidP="00A71BF6">
      <w:pPr>
        <w:pStyle w:val="Bezproreda"/>
        <w:rPr>
          <w:rFonts w:ascii="Cambria" w:hAnsi="Cambria"/>
        </w:rPr>
      </w:pP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</w:p>
    <w:p w:rsidR="00A71BF6" w:rsidRDefault="00A71BF6" w:rsidP="00A71BF6">
      <w:pPr>
        <w:pStyle w:val="Bezproreda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A71BF6" w:rsidRDefault="00A71BF6" w:rsidP="00A71BF6">
      <w:pPr>
        <w:pStyle w:val="Bezproreda"/>
        <w:rPr>
          <w:rFonts w:ascii="Cambria" w:hAnsi="Cambria"/>
        </w:rPr>
      </w:pPr>
      <w:r>
        <w:rPr>
          <w:rFonts w:ascii="Cambria" w:hAnsi="Cambria"/>
        </w:rPr>
        <w:t>Sva dokumentacija se dostavlja u preslikama, a z</w:t>
      </w:r>
      <w:r w:rsidRPr="00523972">
        <w:rPr>
          <w:rFonts w:ascii="Cambria" w:hAnsi="Cambria"/>
        </w:rPr>
        <w:t xml:space="preserve">aprimljenu </w:t>
      </w:r>
      <w:r>
        <w:rPr>
          <w:rFonts w:ascii="Cambria" w:hAnsi="Cambria"/>
        </w:rPr>
        <w:t>dokumentaciju ne vraćamo kandidatima.</w:t>
      </w:r>
    </w:p>
    <w:p w:rsidR="00A71BF6" w:rsidRPr="00394C14" w:rsidRDefault="00A71BF6" w:rsidP="00A71BF6">
      <w:pPr>
        <w:pStyle w:val="Bezproreda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456855">
        <w:rPr>
          <w:rFonts w:ascii="Cambria" w:hAnsi="Cambria"/>
        </w:rPr>
        <w:t xml:space="preserve"> skladu s Pravilnikom</w:t>
      </w:r>
      <w:r>
        <w:rPr>
          <w:rFonts w:ascii="Cambria" w:hAnsi="Cambria"/>
        </w:rPr>
        <w:t xml:space="preserve"> o načinu, postupku i vrednovanju kandidata pri zapošljavanju</w:t>
      </w:r>
      <w:r w:rsidRPr="00456855">
        <w:rPr>
          <w:rFonts w:ascii="Cambria" w:hAnsi="Cambria"/>
        </w:rPr>
        <w:t xml:space="preserve"> OŠ Galovac</w:t>
      </w:r>
      <w:r>
        <w:rPr>
          <w:rFonts w:ascii="Cambria" w:hAnsi="Cambria"/>
        </w:rPr>
        <w:t>, kandidatima koji ispunjavaju sve uvjete iz natječaja i koji su dostavili potpune i pravovremene prijave na natječaj, na e-mail adresu navedenu u prijavi na natječaj poslat će se obavijest o područjima, načinu, mjestu i vremenu održavanja postupka vrednovanja kandidata, ukoliko bude potrebe za istim.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konačnom rezultatu natječaja kandidati će biti obaviješteni putem mrežne stranice Škole u rubrici ''natječaji'' </w:t>
      </w:r>
      <w:hyperlink r:id="rId7" w:history="1">
        <w:r w:rsidRPr="00CB401F">
          <w:rPr>
            <w:rStyle w:val="Hiperveza"/>
            <w:rFonts w:ascii="Cambria" w:hAnsi="Cambria"/>
          </w:rPr>
          <w:t>http://www.os-galovac.skole.hr/natje_aji</w:t>
        </w:r>
      </w:hyperlink>
      <w:r>
        <w:rPr>
          <w:rFonts w:ascii="Cambria" w:hAnsi="Cambria"/>
        </w:rPr>
        <w:t xml:space="preserve"> nakon donošenja Odluke o izboru. 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921F6B" w:rsidRDefault="00921F6B" w:rsidP="00921F6B">
      <w:pPr>
        <w:pStyle w:val="Bezproreda"/>
        <w:rPr>
          <w:rFonts w:ascii="Cambria" w:hAnsi="Cambria"/>
        </w:rPr>
      </w:pPr>
    </w:p>
    <w:p w:rsidR="00921F6B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</w:t>
      </w:r>
      <w:r w:rsidR="002D7EC8">
        <w:rPr>
          <w:rFonts w:ascii="Cambria" w:hAnsi="Cambria"/>
        </w:rPr>
        <w:t>4</w:t>
      </w:r>
      <w:r>
        <w:rPr>
          <w:rFonts w:ascii="Cambria" w:hAnsi="Cambria"/>
        </w:rPr>
        <w:t>-01/</w:t>
      </w:r>
      <w:r w:rsidR="00A71BF6">
        <w:rPr>
          <w:rFonts w:ascii="Cambria" w:hAnsi="Cambria"/>
        </w:rPr>
        <w:t>7</w:t>
      </w:r>
      <w:r w:rsidR="002A0429">
        <w:rPr>
          <w:rFonts w:ascii="Cambria" w:hAnsi="Cambria"/>
        </w:rPr>
        <w:t>3</w:t>
      </w:r>
    </w:p>
    <w:p w:rsidR="00EA0A49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</w:t>
      </w:r>
      <w:r w:rsidR="002D7EC8">
        <w:rPr>
          <w:rFonts w:ascii="Cambria" w:hAnsi="Cambria"/>
        </w:rPr>
        <w:t>4</w:t>
      </w:r>
      <w:r>
        <w:rPr>
          <w:rFonts w:ascii="Cambria" w:hAnsi="Cambria"/>
        </w:rPr>
        <w:t>-</w:t>
      </w:r>
      <w:r w:rsidR="002D7EC8">
        <w:rPr>
          <w:rFonts w:ascii="Cambria" w:hAnsi="Cambria"/>
        </w:rPr>
        <w:t>4</w:t>
      </w:r>
    </w:p>
    <w:p w:rsidR="00921F6B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Galovcu</w:t>
      </w:r>
      <w:proofErr w:type="spellEnd"/>
      <w:r>
        <w:rPr>
          <w:rFonts w:ascii="Cambria" w:hAnsi="Cambria"/>
        </w:rPr>
        <w:t xml:space="preserve">, </w:t>
      </w:r>
      <w:r w:rsidR="00A71BF6">
        <w:rPr>
          <w:rFonts w:ascii="Cambria" w:hAnsi="Cambria"/>
        </w:rPr>
        <w:t>07. listopada</w:t>
      </w:r>
      <w:r w:rsidR="002D7EC8">
        <w:rPr>
          <w:rFonts w:ascii="Cambria" w:hAnsi="Cambria"/>
        </w:rPr>
        <w:t xml:space="preserve"> 2024</w:t>
      </w:r>
      <w:r>
        <w:rPr>
          <w:rFonts w:ascii="Cambria" w:hAnsi="Cambria"/>
        </w:rPr>
        <w:t>.</w:t>
      </w:r>
    </w:p>
    <w:p w:rsidR="00921F6B" w:rsidRDefault="00921F6B" w:rsidP="00921F6B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910A79" w:rsidRPr="00921F6B" w:rsidRDefault="00921F6B" w:rsidP="00921F6B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92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B"/>
    <w:rsid w:val="000D3755"/>
    <w:rsid w:val="002A0429"/>
    <w:rsid w:val="002D7EC8"/>
    <w:rsid w:val="003207E5"/>
    <w:rsid w:val="00556BF0"/>
    <w:rsid w:val="00623AF4"/>
    <w:rsid w:val="00910A79"/>
    <w:rsid w:val="00921F6B"/>
    <w:rsid w:val="00A71BF6"/>
    <w:rsid w:val="00C40BF6"/>
    <w:rsid w:val="00CA0339"/>
    <w:rsid w:val="00CF195B"/>
    <w:rsid w:val="00EA0A49"/>
    <w:rsid w:val="00EA1C9A"/>
    <w:rsid w:val="00EB7BA9"/>
    <w:rsid w:val="00F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9C60-1F28-4F14-9F76-46A7567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1F6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21F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galova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cp:lastPrinted>2024-10-04T08:26:00Z</cp:lastPrinted>
  <dcterms:created xsi:type="dcterms:W3CDTF">2024-10-07T07:50:00Z</dcterms:created>
  <dcterms:modified xsi:type="dcterms:W3CDTF">2024-10-07T07:50:00Z</dcterms:modified>
</cp:coreProperties>
</file>